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55F901" w14:textId="77777777" w:rsidR="004F1F1C" w:rsidRDefault="004F1F1C" w:rsidP="00A9621B">
      <w:pPr>
        <w:rPr>
          <w:rFonts w:asciiTheme="minorHAnsi" w:hAnsiTheme="minorHAnsi" w:cstheme="minorHAnsi"/>
          <w:b/>
          <w:sz w:val="28"/>
          <w:szCs w:val="28"/>
          <w:lang w:val="uk-UA"/>
        </w:rPr>
      </w:pPr>
    </w:p>
    <w:p w14:paraId="42E91F1F" w14:textId="34FC3DD4" w:rsidR="00A26590" w:rsidRPr="002167A2" w:rsidRDefault="007E3085" w:rsidP="007E3085">
      <w:pPr>
        <w:rPr>
          <w:rFonts w:asciiTheme="minorHAnsi" w:hAnsiTheme="minorHAnsi" w:cstheme="minorHAnsi"/>
          <w:b/>
          <w:sz w:val="28"/>
          <w:szCs w:val="28"/>
          <w:lang w:val="uk-UA"/>
        </w:rPr>
      </w:pPr>
      <w:r>
        <w:rPr>
          <w:rFonts w:asciiTheme="minorHAnsi" w:hAnsiTheme="minorHAnsi" w:cstheme="minorHAnsi"/>
          <w:b/>
          <w:sz w:val="28"/>
          <w:szCs w:val="28"/>
          <w:lang w:val="uk-UA"/>
        </w:rPr>
        <w:t xml:space="preserve">Тендер </w:t>
      </w:r>
      <w:r w:rsidR="002F61A6">
        <w:rPr>
          <w:rFonts w:asciiTheme="minorHAnsi" w:hAnsiTheme="minorHAnsi" w:cstheme="minorHAnsi"/>
          <w:b/>
          <w:sz w:val="28"/>
          <w:szCs w:val="28"/>
          <w:lang w:val="en-US"/>
        </w:rPr>
        <w:t xml:space="preserve"> RFQ </w:t>
      </w:r>
      <w:r w:rsidR="00AC2D48">
        <w:rPr>
          <w:rFonts w:asciiTheme="minorHAnsi" w:hAnsiTheme="minorHAnsi" w:cstheme="minorHAnsi"/>
          <w:b/>
          <w:sz w:val="28"/>
          <w:szCs w:val="28"/>
          <w:lang w:val="uk-UA"/>
        </w:rPr>
        <w:t>2023-</w:t>
      </w:r>
      <w:r w:rsidR="00AC2D48" w:rsidRPr="002167A2">
        <w:rPr>
          <w:rFonts w:asciiTheme="minorHAnsi" w:hAnsiTheme="minorHAnsi" w:cstheme="minorHAnsi"/>
          <w:b/>
          <w:sz w:val="28"/>
          <w:szCs w:val="28"/>
          <w:lang w:val="uk-UA"/>
        </w:rPr>
        <w:t>62-12</w:t>
      </w:r>
      <w:r w:rsidR="00AC2D48">
        <w:rPr>
          <w:rFonts w:asciiTheme="minorHAnsi" w:hAnsiTheme="minorHAnsi" w:cstheme="minorHAnsi"/>
          <w:b/>
          <w:sz w:val="28"/>
          <w:szCs w:val="28"/>
          <w:lang w:val="uk-UA"/>
        </w:rPr>
        <w:t>/UN</w:t>
      </w:r>
    </w:p>
    <w:p w14:paraId="2B624B49" w14:textId="5255210A" w:rsidR="007E3085" w:rsidRPr="002167A2" w:rsidRDefault="007E3085" w:rsidP="00CA4A01">
      <w:pPr>
        <w:rPr>
          <w:rFonts w:asciiTheme="minorHAnsi" w:hAnsiTheme="minorHAnsi" w:cstheme="minorHAnsi"/>
          <w:b/>
          <w:sz w:val="28"/>
          <w:szCs w:val="28"/>
          <w:lang w:val="uk-UA"/>
        </w:rPr>
      </w:pPr>
      <w:r w:rsidRPr="002167A2">
        <w:rPr>
          <w:rFonts w:asciiTheme="minorHAnsi" w:hAnsiTheme="minorHAnsi" w:cstheme="minorHAnsi"/>
          <w:b/>
          <w:sz w:val="28"/>
          <w:szCs w:val="28"/>
          <w:lang w:val="uk-UA"/>
        </w:rPr>
        <w:t xml:space="preserve">Додаток А  </w:t>
      </w:r>
    </w:p>
    <w:p w14:paraId="045BC6C0" w14:textId="31295E4D" w:rsidR="00EB1B28" w:rsidRPr="007E3085" w:rsidRDefault="00785199" w:rsidP="007732FE">
      <w:pPr>
        <w:ind w:left="2832" w:firstLine="708"/>
        <w:rPr>
          <w:rFonts w:asciiTheme="minorHAnsi" w:hAnsiTheme="minorHAnsi" w:cstheme="minorHAnsi"/>
          <w:b/>
          <w:lang w:val="uk-UA"/>
        </w:rPr>
      </w:pPr>
      <w:r w:rsidRPr="007E3085">
        <w:rPr>
          <w:rFonts w:asciiTheme="minorHAnsi" w:hAnsiTheme="minorHAnsi" w:cstheme="minorHAnsi"/>
          <w:b/>
          <w:lang w:val="uk-UA"/>
        </w:rPr>
        <w:t>СПЕЦИФІКАЦІЯ</w:t>
      </w:r>
    </w:p>
    <w:p w14:paraId="633AA365" w14:textId="37F1A4F8" w:rsidR="004741B6" w:rsidRDefault="005E373B" w:rsidP="00E64228">
      <w:pPr>
        <w:jc w:val="center"/>
        <w:rPr>
          <w:rFonts w:ascii="Calibri" w:hAnsi="Calibri"/>
          <w:b/>
          <w:lang w:val="uk-UA"/>
        </w:rPr>
      </w:pPr>
      <w:r>
        <w:rPr>
          <w:rFonts w:ascii="Calibri" w:hAnsi="Calibri"/>
          <w:b/>
          <w:lang w:val="uk-UA"/>
        </w:rPr>
        <w:t xml:space="preserve">на </w:t>
      </w:r>
      <w:r w:rsidR="007E3085">
        <w:rPr>
          <w:rFonts w:ascii="Calibri" w:hAnsi="Calibri"/>
          <w:b/>
          <w:lang w:val="uk-UA"/>
        </w:rPr>
        <w:t xml:space="preserve">надання послуг </w:t>
      </w:r>
      <w:r w:rsidR="00AC2D48">
        <w:rPr>
          <w:rFonts w:ascii="Calibri" w:hAnsi="Calibri"/>
          <w:b/>
          <w:lang w:val="uk-UA"/>
        </w:rPr>
        <w:t>викладання курсу за темою: «Сучасні психологічні технології подолання травми війни у роботі з дітьми»,</w:t>
      </w:r>
      <w:r w:rsidR="007E3085" w:rsidRPr="007E3085">
        <w:rPr>
          <w:lang w:val="uk-UA"/>
        </w:rPr>
        <w:t xml:space="preserve"> </w:t>
      </w:r>
      <w:r w:rsidR="007E3085" w:rsidRPr="007E3085">
        <w:rPr>
          <w:rFonts w:ascii="Calibri" w:hAnsi="Calibri"/>
          <w:b/>
          <w:lang w:val="uk-UA"/>
        </w:rPr>
        <w:t xml:space="preserve">в рамках виконання проекту </w:t>
      </w:r>
      <w:r w:rsidR="007E3085" w:rsidRPr="007E3085">
        <w:rPr>
          <w:rFonts w:ascii="Calibri" w:hAnsi="Calibri"/>
          <w:b/>
        </w:rPr>
        <w:t>UNICEF</w:t>
      </w:r>
      <w:r w:rsidR="007E3085" w:rsidRPr="007E3085">
        <w:rPr>
          <w:rFonts w:ascii="Calibri" w:hAnsi="Calibri"/>
          <w:b/>
          <w:lang w:val="uk-UA"/>
        </w:rPr>
        <w:t xml:space="preserve"> - «Комплексна програма співпраці з територіальними громадами Львівської області щодо гуманітарного реаг</w:t>
      </w:r>
      <w:r w:rsidR="00EE431F">
        <w:rPr>
          <w:rFonts w:ascii="Calibri" w:hAnsi="Calibri"/>
          <w:b/>
          <w:lang w:val="uk-UA"/>
        </w:rPr>
        <w:t>ування та раннього відновлення».</w:t>
      </w:r>
    </w:p>
    <w:p w14:paraId="4A8DC368" w14:textId="77777777" w:rsidR="00EE431F" w:rsidRDefault="00EE431F" w:rsidP="00AC2D48">
      <w:pPr>
        <w:jc w:val="center"/>
        <w:rPr>
          <w:rFonts w:ascii="Calibri" w:hAnsi="Calibri"/>
          <w:b/>
          <w:lang w:val="uk-UA"/>
        </w:rPr>
      </w:pPr>
    </w:p>
    <w:p w14:paraId="635E805D" w14:textId="1CBB428D" w:rsidR="00AC2D48" w:rsidRPr="00AC2D48" w:rsidRDefault="00AC2D48" w:rsidP="00AC2D48">
      <w:pPr>
        <w:spacing w:after="160" w:line="259" w:lineRule="auto"/>
        <w:rPr>
          <w:rFonts w:asciiTheme="minorHAnsi" w:eastAsiaTheme="minorHAnsi" w:hAnsiTheme="minorHAnsi" w:cstheme="minorHAnsi"/>
          <w:b/>
          <w:bCs/>
          <w:lang w:val="uk-UA" w:eastAsia="en-US" w:bidi="uk-UA"/>
        </w:rPr>
      </w:pPr>
      <w:r w:rsidRPr="00AC2D48">
        <w:rPr>
          <w:rFonts w:asciiTheme="minorHAnsi" w:eastAsiaTheme="minorHAnsi" w:hAnsiTheme="minorHAnsi" w:cstheme="minorHAnsi"/>
          <w:b/>
          <w:bCs/>
          <w:lang w:val="uk-UA" w:eastAsia="en-US" w:bidi="uk-UA"/>
        </w:rPr>
        <w:t xml:space="preserve">1. </w:t>
      </w:r>
      <w:r w:rsidR="00EE431F" w:rsidRPr="00F82696">
        <w:rPr>
          <w:rFonts w:asciiTheme="minorHAnsi" w:eastAsiaTheme="minorHAnsi" w:hAnsiTheme="minorHAnsi" w:cstheme="minorHAnsi"/>
          <w:b/>
          <w:bCs/>
          <w:lang w:val="uk-UA" w:eastAsia="en-US" w:bidi="uk-UA"/>
        </w:rPr>
        <w:t>Потреби</w:t>
      </w:r>
    </w:p>
    <w:p w14:paraId="096E2CD2" w14:textId="2411F343" w:rsidR="00AC2D48" w:rsidRPr="00F82696" w:rsidRDefault="00AC2D48" w:rsidP="00B14D2B">
      <w:pPr>
        <w:spacing w:after="160" w:line="259" w:lineRule="auto"/>
        <w:ind w:left="708"/>
        <w:rPr>
          <w:rFonts w:asciiTheme="minorHAnsi" w:eastAsiaTheme="minorHAnsi" w:hAnsiTheme="minorHAnsi" w:cstheme="minorHAnsi"/>
          <w:lang w:val="uk-UA" w:eastAsia="en-US"/>
        </w:rPr>
      </w:pPr>
      <w:r w:rsidRPr="00AC2D48">
        <w:rPr>
          <w:rFonts w:asciiTheme="minorHAnsi" w:eastAsiaTheme="minorHAnsi" w:hAnsiTheme="minorHAnsi" w:cstheme="minorHAnsi"/>
          <w:lang w:val="uk-UA" w:eastAsia="en-US"/>
        </w:rPr>
        <w:t xml:space="preserve">Міжнародний Фонд Охорони Здоров’я та Навколишнього середовища  "Регіон Карпат"  (далі за текстом –МФОЗНС "Регіон Карпат") запрошує кваліфікованих виконавців, подати пропозицію щодо укладання договору </w:t>
      </w:r>
      <w:r w:rsidRPr="00F82696">
        <w:rPr>
          <w:rFonts w:asciiTheme="minorHAnsi" w:eastAsiaTheme="minorHAnsi" w:hAnsiTheme="minorHAnsi" w:cstheme="minorHAnsi"/>
          <w:lang w:val="uk-UA" w:eastAsia="en-US"/>
        </w:rPr>
        <w:t xml:space="preserve">на надання послуг </w:t>
      </w:r>
      <w:r w:rsidR="00B14D2B">
        <w:rPr>
          <w:rFonts w:asciiTheme="minorHAnsi" w:eastAsiaTheme="minorHAnsi" w:hAnsiTheme="minorHAnsi" w:cstheme="minorHAnsi"/>
          <w:lang w:val="uk-UA" w:eastAsia="en-US"/>
        </w:rPr>
        <w:t>викладання</w:t>
      </w:r>
      <w:r w:rsidRPr="00F82696">
        <w:rPr>
          <w:rFonts w:asciiTheme="minorHAnsi" w:eastAsiaTheme="minorHAnsi" w:hAnsiTheme="minorHAnsi" w:cstheme="minorHAnsi"/>
          <w:lang w:val="uk-UA" w:eastAsia="en-US"/>
        </w:rPr>
        <w:t xml:space="preserve"> за темою: «Сучасні психологічні технології подолання травми війни у роботі з дітьми».</w:t>
      </w:r>
    </w:p>
    <w:p w14:paraId="3AC6AA00" w14:textId="639F7DDC" w:rsidR="00AC2D48" w:rsidRPr="00F82696" w:rsidRDefault="00AC2D48" w:rsidP="00AC2D48">
      <w:pPr>
        <w:spacing w:after="160" w:line="259" w:lineRule="auto"/>
        <w:ind w:left="708"/>
        <w:rPr>
          <w:rFonts w:asciiTheme="minorHAnsi" w:eastAsiaTheme="minorHAnsi" w:hAnsiTheme="minorHAnsi" w:cstheme="minorHAnsi"/>
          <w:lang w:val="uk-UA" w:eastAsia="en-US" w:bidi="uk-UA"/>
        </w:rPr>
      </w:pPr>
      <w:r w:rsidRPr="00AC2D48">
        <w:rPr>
          <w:rFonts w:asciiTheme="minorHAnsi" w:eastAsiaTheme="minorHAnsi" w:hAnsiTheme="minorHAnsi" w:cstheme="minorHAnsi"/>
          <w:lang w:val="uk-UA" w:eastAsia="en-US" w:bidi="uk-UA"/>
        </w:rPr>
        <w:t>Курс навчання</w:t>
      </w:r>
      <w:r w:rsidRPr="00F82696">
        <w:rPr>
          <w:rFonts w:asciiTheme="minorHAnsi" w:eastAsiaTheme="minorHAnsi" w:hAnsiTheme="minorHAnsi" w:cstheme="minorHAnsi"/>
          <w:lang w:val="uk-UA" w:eastAsia="en-US" w:bidi="uk-UA"/>
        </w:rPr>
        <w:t xml:space="preserve"> - 20 годин</w:t>
      </w:r>
    </w:p>
    <w:p w14:paraId="3A999B73" w14:textId="7A429E30" w:rsidR="00AC2D48" w:rsidRPr="00AC2D48" w:rsidRDefault="00AC2D48" w:rsidP="00AC2D48">
      <w:pPr>
        <w:spacing w:after="160" w:line="259" w:lineRule="auto"/>
        <w:ind w:left="708"/>
        <w:rPr>
          <w:rFonts w:asciiTheme="minorHAnsi" w:eastAsiaTheme="minorHAnsi" w:hAnsiTheme="minorHAnsi" w:cstheme="minorHAnsi"/>
          <w:lang w:val="uk-UA" w:eastAsia="en-US" w:bidi="uk-UA"/>
        </w:rPr>
      </w:pPr>
      <w:r w:rsidRPr="00F82696">
        <w:rPr>
          <w:rFonts w:asciiTheme="minorHAnsi" w:eastAsiaTheme="minorHAnsi" w:hAnsiTheme="minorHAnsi" w:cstheme="minorHAnsi"/>
          <w:lang w:val="uk-UA" w:eastAsia="en-US" w:bidi="uk-UA"/>
        </w:rPr>
        <w:t>Курс навчання-онлайн</w:t>
      </w:r>
    </w:p>
    <w:p w14:paraId="727492B2" w14:textId="788FAAD5" w:rsidR="00AC2D48" w:rsidRPr="00F82696" w:rsidRDefault="00AC2D48" w:rsidP="00AC2D48">
      <w:pPr>
        <w:spacing w:after="160" w:line="259" w:lineRule="auto"/>
        <w:ind w:left="708"/>
        <w:rPr>
          <w:rFonts w:asciiTheme="minorHAnsi" w:eastAsiaTheme="minorHAnsi" w:hAnsiTheme="minorHAnsi" w:cstheme="minorHAnsi"/>
          <w:lang w:val="uk-UA" w:eastAsia="en-US" w:bidi="uk-UA"/>
        </w:rPr>
      </w:pPr>
      <w:r w:rsidRPr="00F82696">
        <w:rPr>
          <w:rFonts w:asciiTheme="minorHAnsi" w:eastAsiaTheme="minorHAnsi" w:hAnsiTheme="minorHAnsi" w:cstheme="minorHAnsi"/>
          <w:lang w:val="uk-UA" w:eastAsia="en-US" w:bidi="uk-UA"/>
        </w:rPr>
        <w:t>О</w:t>
      </w:r>
      <w:r w:rsidRPr="00AC2D48">
        <w:rPr>
          <w:rFonts w:asciiTheme="minorHAnsi" w:eastAsiaTheme="minorHAnsi" w:hAnsiTheme="minorHAnsi" w:cstheme="minorHAnsi"/>
          <w:lang w:val="uk-UA" w:eastAsia="en-US" w:bidi="uk-UA"/>
        </w:rPr>
        <w:t xml:space="preserve">бсяг надання послуг викладання– </w:t>
      </w:r>
      <w:r w:rsidRPr="00F82696">
        <w:rPr>
          <w:rFonts w:asciiTheme="minorHAnsi" w:eastAsiaTheme="minorHAnsi" w:hAnsiTheme="minorHAnsi" w:cstheme="minorHAnsi"/>
          <w:lang w:val="uk-UA" w:eastAsia="en-US" w:bidi="uk-UA"/>
        </w:rPr>
        <w:t xml:space="preserve">20 </w:t>
      </w:r>
      <w:bookmarkStart w:id="0" w:name="bookmark7"/>
      <w:r w:rsidRPr="00F82696">
        <w:rPr>
          <w:rFonts w:asciiTheme="minorHAnsi" w:eastAsiaTheme="minorHAnsi" w:hAnsiTheme="minorHAnsi" w:cstheme="minorHAnsi"/>
          <w:lang w:val="uk-UA" w:eastAsia="en-US" w:bidi="uk-UA"/>
        </w:rPr>
        <w:t>годин</w:t>
      </w:r>
    </w:p>
    <w:p w14:paraId="68BBA054" w14:textId="228ABC90" w:rsidR="00AC2D48" w:rsidRPr="00F82696" w:rsidRDefault="00AC2D48" w:rsidP="00AC2D48">
      <w:pPr>
        <w:spacing w:after="160" w:line="259" w:lineRule="auto"/>
        <w:ind w:left="708"/>
        <w:rPr>
          <w:rFonts w:asciiTheme="minorHAnsi" w:eastAsiaTheme="minorHAnsi" w:hAnsiTheme="minorHAnsi" w:cstheme="minorHAnsi"/>
          <w:lang w:val="uk-UA" w:eastAsia="en-US" w:bidi="uk-UA"/>
        </w:rPr>
      </w:pPr>
      <w:r w:rsidRPr="00F82696">
        <w:rPr>
          <w:rFonts w:asciiTheme="minorHAnsi" w:eastAsiaTheme="minorHAnsi" w:hAnsiTheme="minorHAnsi" w:cstheme="minorHAnsi"/>
          <w:lang w:val="uk-UA" w:eastAsia="en-US" w:bidi="uk-UA"/>
        </w:rPr>
        <w:t>Аудиторія -51 особа</w:t>
      </w:r>
    </w:p>
    <w:p w14:paraId="316DCF13" w14:textId="7C92C1AA" w:rsidR="003C624D" w:rsidRPr="00F82696" w:rsidRDefault="003C624D" w:rsidP="00AC2D48">
      <w:pPr>
        <w:spacing w:after="160" w:line="259" w:lineRule="auto"/>
        <w:ind w:left="708"/>
        <w:rPr>
          <w:rFonts w:asciiTheme="minorHAnsi" w:eastAsiaTheme="minorHAnsi" w:hAnsiTheme="minorHAnsi" w:cstheme="minorHAnsi"/>
          <w:lang w:val="uk-UA" w:eastAsia="en-US" w:bidi="uk-UA"/>
        </w:rPr>
      </w:pPr>
      <w:r w:rsidRPr="00F82696">
        <w:rPr>
          <w:rFonts w:asciiTheme="minorHAnsi" w:eastAsiaTheme="minorHAnsi" w:hAnsiTheme="minorHAnsi" w:cstheme="minorHAnsi"/>
          <w:lang w:val="uk-UA" w:eastAsia="en-US" w:bidi="uk-UA"/>
        </w:rPr>
        <w:t>Термін</w:t>
      </w:r>
      <w:r w:rsidR="00630DD0" w:rsidRPr="00F82696">
        <w:rPr>
          <w:rFonts w:asciiTheme="minorHAnsi" w:eastAsiaTheme="minorHAnsi" w:hAnsiTheme="minorHAnsi" w:cstheme="minorHAnsi"/>
          <w:lang w:val="uk-UA" w:eastAsia="en-US" w:bidi="uk-UA"/>
        </w:rPr>
        <w:t xml:space="preserve"> проведення курсу</w:t>
      </w:r>
      <w:r w:rsidRPr="00F82696">
        <w:rPr>
          <w:rFonts w:asciiTheme="minorHAnsi" w:eastAsiaTheme="minorHAnsi" w:hAnsiTheme="minorHAnsi" w:cstheme="minorHAnsi"/>
          <w:lang w:val="uk-UA" w:eastAsia="en-US" w:bidi="uk-UA"/>
        </w:rPr>
        <w:t>: з 08/01/2024-12/01/2024 р.</w:t>
      </w:r>
    </w:p>
    <w:p w14:paraId="5C6EBBE1" w14:textId="54659565" w:rsidR="0070695F" w:rsidRPr="00AC2D48" w:rsidRDefault="0070695F" w:rsidP="00AC2D48">
      <w:pPr>
        <w:spacing w:after="160" w:line="259" w:lineRule="auto"/>
        <w:ind w:left="708"/>
        <w:rPr>
          <w:rFonts w:asciiTheme="minorHAnsi" w:eastAsiaTheme="minorHAnsi" w:hAnsiTheme="minorHAnsi" w:cstheme="minorHAnsi"/>
          <w:lang w:val="uk-UA" w:eastAsia="en-US" w:bidi="uk-UA"/>
        </w:rPr>
      </w:pPr>
      <w:r w:rsidRPr="00F82696">
        <w:rPr>
          <w:rFonts w:asciiTheme="minorHAnsi" w:eastAsiaTheme="minorHAnsi" w:hAnsiTheme="minorHAnsi" w:cstheme="minorHAnsi"/>
          <w:lang w:val="uk-UA" w:eastAsia="en-US" w:bidi="uk-UA"/>
        </w:rPr>
        <w:t xml:space="preserve">Видача сертифікатів по закінченню курсу </w:t>
      </w:r>
    </w:p>
    <w:bookmarkEnd w:id="0"/>
    <w:p w14:paraId="7FFF3F29" w14:textId="0933508B" w:rsidR="00EE431F" w:rsidRPr="00F82696" w:rsidRDefault="00EE431F" w:rsidP="00EE431F">
      <w:pPr>
        <w:spacing w:after="160" w:line="259" w:lineRule="auto"/>
        <w:rPr>
          <w:rFonts w:asciiTheme="minorHAnsi" w:eastAsiaTheme="minorHAnsi" w:hAnsiTheme="minorHAnsi" w:cstheme="minorHAnsi"/>
          <w:b/>
          <w:bCs/>
          <w:lang w:val="uk-UA" w:eastAsia="en-US" w:bidi="uk-UA"/>
        </w:rPr>
      </w:pPr>
      <w:r w:rsidRPr="00F82696">
        <w:rPr>
          <w:rFonts w:asciiTheme="minorHAnsi" w:eastAsiaTheme="minorHAnsi" w:hAnsiTheme="minorHAnsi" w:cstheme="minorHAnsi"/>
          <w:b/>
          <w:bCs/>
          <w:lang w:val="uk-UA" w:eastAsia="en-US" w:bidi="uk-UA"/>
        </w:rPr>
        <w:t xml:space="preserve">2. Технічне завдання/Тематика курсу: </w:t>
      </w:r>
    </w:p>
    <w:p w14:paraId="73528F70" w14:textId="466A0DD6" w:rsidR="00EE431F" w:rsidRPr="00F82696" w:rsidRDefault="00180174" w:rsidP="00EE431F">
      <w:pPr>
        <w:pStyle w:val="a3"/>
        <w:numPr>
          <w:ilvl w:val="0"/>
          <w:numId w:val="16"/>
        </w:numPr>
        <w:spacing w:after="160" w:line="259" w:lineRule="auto"/>
        <w:rPr>
          <w:rFonts w:asciiTheme="minorHAnsi" w:eastAsiaTheme="minorHAnsi" w:hAnsiTheme="minorHAnsi" w:cstheme="minorHAnsi"/>
          <w:sz w:val="24"/>
          <w:szCs w:val="24"/>
          <w:lang w:val="ru-RU" w:bidi="uk-UA"/>
        </w:rPr>
      </w:pPr>
      <w:r w:rsidRPr="00F82696">
        <w:rPr>
          <w:rFonts w:asciiTheme="minorHAnsi" w:eastAsiaTheme="minorHAnsi" w:hAnsiTheme="minorHAnsi" w:cstheme="minorHAnsi"/>
          <w:sz w:val="24"/>
          <w:szCs w:val="24"/>
          <w:lang w:val="ru-RU" w:bidi="uk-UA"/>
        </w:rPr>
        <w:t>Практико-</w:t>
      </w:r>
      <w:proofErr w:type="spellStart"/>
      <w:r w:rsidRPr="00F82696">
        <w:rPr>
          <w:rFonts w:asciiTheme="minorHAnsi" w:eastAsiaTheme="minorHAnsi" w:hAnsiTheme="minorHAnsi" w:cstheme="minorHAnsi"/>
          <w:sz w:val="24"/>
          <w:szCs w:val="24"/>
          <w:lang w:val="ru-RU" w:bidi="uk-UA"/>
        </w:rPr>
        <w:t>орієнтовні</w:t>
      </w:r>
      <w:proofErr w:type="spellEnd"/>
      <w:r w:rsidRPr="00F82696">
        <w:rPr>
          <w:rFonts w:asciiTheme="minorHAnsi" w:eastAsiaTheme="minorHAnsi" w:hAnsiTheme="minorHAnsi" w:cstheme="minorHAnsi"/>
          <w:sz w:val="24"/>
          <w:szCs w:val="24"/>
          <w:lang w:val="ru-RU" w:bidi="uk-UA"/>
        </w:rPr>
        <w:t xml:space="preserve"> </w:t>
      </w:r>
      <w:proofErr w:type="spellStart"/>
      <w:r w:rsidRPr="00F82696">
        <w:rPr>
          <w:rFonts w:asciiTheme="minorHAnsi" w:eastAsiaTheme="minorHAnsi" w:hAnsiTheme="minorHAnsi" w:cstheme="minorHAnsi"/>
          <w:sz w:val="24"/>
          <w:szCs w:val="24"/>
          <w:lang w:val="ru-RU" w:bidi="uk-UA"/>
        </w:rPr>
        <w:t>технології</w:t>
      </w:r>
      <w:proofErr w:type="spellEnd"/>
      <w:r w:rsidRPr="00F82696">
        <w:rPr>
          <w:rFonts w:asciiTheme="minorHAnsi" w:eastAsiaTheme="minorHAnsi" w:hAnsiTheme="minorHAnsi" w:cstheme="minorHAnsi"/>
          <w:sz w:val="24"/>
          <w:szCs w:val="24"/>
          <w:lang w:val="ru-RU" w:bidi="uk-UA"/>
        </w:rPr>
        <w:t xml:space="preserve"> </w:t>
      </w:r>
      <w:proofErr w:type="spellStart"/>
      <w:r w:rsidRPr="00F82696">
        <w:rPr>
          <w:rFonts w:asciiTheme="minorHAnsi" w:eastAsiaTheme="minorHAnsi" w:hAnsiTheme="minorHAnsi" w:cstheme="minorHAnsi"/>
          <w:sz w:val="24"/>
          <w:szCs w:val="24"/>
          <w:lang w:val="ru-RU" w:bidi="uk-UA"/>
        </w:rPr>
        <w:t>травма</w:t>
      </w:r>
      <w:r w:rsidR="00EE431F" w:rsidRPr="00F82696">
        <w:rPr>
          <w:rFonts w:asciiTheme="minorHAnsi" w:eastAsiaTheme="minorHAnsi" w:hAnsiTheme="minorHAnsi" w:cstheme="minorHAnsi"/>
          <w:sz w:val="24"/>
          <w:szCs w:val="24"/>
          <w:lang w:val="ru-RU" w:bidi="uk-UA"/>
        </w:rPr>
        <w:t>фокусованої</w:t>
      </w:r>
      <w:proofErr w:type="spellEnd"/>
      <w:r w:rsidR="00EE431F" w:rsidRPr="00F82696">
        <w:rPr>
          <w:rFonts w:asciiTheme="minorHAnsi" w:eastAsiaTheme="minorHAnsi" w:hAnsiTheme="minorHAnsi" w:cstheme="minorHAnsi"/>
          <w:sz w:val="24"/>
          <w:szCs w:val="24"/>
          <w:lang w:val="ru-RU" w:bidi="uk-UA"/>
        </w:rPr>
        <w:t xml:space="preserve"> </w:t>
      </w:r>
      <w:proofErr w:type="spellStart"/>
      <w:r w:rsidR="00EE431F" w:rsidRPr="00F82696">
        <w:rPr>
          <w:rFonts w:asciiTheme="minorHAnsi" w:eastAsiaTheme="minorHAnsi" w:hAnsiTheme="minorHAnsi" w:cstheme="minorHAnsi"/>
          <w:sz w:val="24"/>
          <w:szCs w:val="24"/>
          <w:lang w:val="ru-RU" w:bidi="uk-UA"/>
        </w:rPr>
        <w:t>терапії</w:t>
      </w:r>
      <w:proofErr w:type="spellEnd"/>
      <w:r w:rsidR="00EE431F" w:rsidRPr="00F82696">
        <w:rPr>
          <w:rFonts w:asciiTheme="minorHAnsi" w:eastAsiaTheme="minorHAnsi" w:hAnsiTheme="minorHAnsi" w:cstheme="minorHAnsi"/>
          <w:sz w:val="24"/>
          <w:szCs w:val="24"/>
          <w:lang w:val="ru-RU" w:bidi="uk-UA"/>
        </w:rPr>
        <w:t xml:space="preserve"> у </w:t>
      </w:r>
      <w:proofErr w:type="spellStart"/>
      <w:r w:rsidR="00EE431F" w:rsidRPr="00F82696">
        <w:rPr>
          <w:rFonts w:asciiTheme="minorHAnsi" w:eastAsiaTheme="minorHAnsi" w:hAnsiTheme="minorHAnsi" w:cstheme="minorHAnsi"/>
          <w:sz w:val="24"/>
          <w:szCs w:val="24"/>
          <w:lang w:val="ru-RU" w:bidi="uk-UA"/>
        </w:rPr>
        <w:t>роботі</w:t>
      </w:r>
      <w:proofErr w:type="spellEnd"/>
      <w:r w:rsidR="00EE431F" w:rsidRPr="00F82696">
        <w:rPr>
          <w:rFonts w:asciiTheme="minorHAnsi" w:eastAsiaTheme="minorHAnsi" w:hAnsiTheme="minorHAnsi" w:cstheme="minorHAnsi"/>
          <w:sz w:val="24"/>
          <w:szCs w:val="24"/>
          <w:lang w:val="ru-RU" w:bidi="uk-UA"/>
        </w:rPr>
        <w:t xml:space="preserve"> з </w:t>
      </w:r>
      <w:proofErr w:type="spellStart"/>
      <w:r w:rsidR="00EE431F" w:rsidRPr="00F82696">
        <w:rPr>
          <w:rFonts w:asciiTheme="minorHAnsi" w:eastAsiaTheme="minorHAnsi" w:hAnsiTheme="minorHAnsi" w:cstheme="minorHAnsi"/>
          <w:sz w:val="24"/>
          <w:szCs w:val="24"/>
          <w:lang w:val="ru-RU" w:bidi="uk-UA"/>
        </w:rPr>
        <w:t>дітьми</w:t>
      </w:r>
      <w:proofErr w:type="spellEnd"/>
      <w:r w:rsidR="00EE431F" w:rsidRPr="00F82696">
        <w:rPr>
          <w:rFonts w:asciiTheme="minorHAnsi" w:eastAsiaTheme="minorHAnsi" w:hAnsiTheme="minorHAnsi" w:cstheme="minorHAnsi"/>
          <w:sz w:val="24"/>
          <w:szCs w:val="24"/>
          <w:lang w:val="ru-RU" w:bidi="uk-UA"/>
        </w:rPr>
        <w:t xml:space="preserve"> в </w:t>
      </w:r>
      <w:proofErr w:type="spellStart"/>
      <w:r w:rsidR="00EE431F" w:rsidRPr="00F82696">
        <w:rPr>
          <w:rFonts w:asciiTheme="minorHAnsi" w:eastAsiaTheme="minorHAnsi" w:hAnsiTheme="minorHAnsi" w:cstheme="minorHAnsi"/>
          <w:sz w:val="24"/>
          <w:szCs w:val="24"/>
          <w:lang w:val="ru-RU" w:bidi="uk-UA"/>
        </w:rPr>
        <w:t>умовах</w:t>
      </w:r>
      <w:proofErr w:type="spellEnd"/>
      <w:r w:rsidR="00EE431F" w:rsidRPr="00F82696">
        <w:rPr>
          <w:rFonts w:asciiTheme="minorHAnsi" w:eastAsiaTheme="minorHAnsi" w:hAnsiTheme="minorHAnsi" w:cstheme="minorHAnsi"/>
          <w:sz w:val="24"/>
          <w:szCs w:val="24"/>
          <w:lang w:val="ru-RU" w:bidi="uk-UA"/>
        </w:rPr>
        <w:t xml:space="preserve"> </w:t>
      </w:r>
      <w:proofErr w:type="spellStart"/>
      <w:proofErr w:type="gramStart"/>
      <w:r w:rsidR="00EE431F" w:rsidRPr="00F82696">
        <w:rPr>
          <w:rFonts w:asciiTheme="minorHAnsi" w:eastAsiaTheme="minorHAnsi" w:hAnsiTheme="minorHAnsi" w:cstheme="minorHAnsi"/>
          <w:sz w:val="24"/>
          <w:szCs w:val="24"/>
          <w:lang w:val="ru-RU" w:bidi="uk-UA"/>
        </w:rPr>
        <w:t>війни</w:t>
      </w:r>
      <w:proofErr w:type="spellEnd"/>
      <w:r w:rsidR="00EE431F" w:rsidRPr="00F82696">
        <w:rPr>
          <w:rFonts w:asciiTheme="minorHAnsi" w:eastAsiaTheme="minorHAnsi" w:hAnsiTheme="minorHAnsi" w:cstheme="minorHAnsi"/>
          <w:sz w:val="24"/>
          <w:szCs w:val="24"/>
          <w:lang w:val="ru-RU" w:bidi="uk-UA"/>
        </w:rPr>
        <w:t xml:space="preserve">  -</w:t>
      </w:r>
      <w:proofErr w:type="gramEnd"/>
      <w:r w:rsidR="00EE431F" w:rsidRPr="00F82696">
        <w:rPr>
          <w:rFonts w:asciiTheme="minorHAnsi" w:eastAsiaTheme="minorHAnsi" w:hAnsiTheme="minorHAnsi" w:cstheme="minorHAnsi"/>
          <w:sz w:val="24"/>
          <w:szCs w:val="24"/>
          <w:lang w:val="ru-RU" w:bidi="uk-UA"/>
        </w:rPr>
        <w:t>2 год.</w:t>
      </w:r>
    </w:p>
    <w:p w14:paraId="0B01DF6C" w14:textId="7C9B25D4" w:rsidR="00EE431F" w:rsidRPr="00F82696" w:rsidRDefault="00EE431F" w:rsidP="00EE431F">
      <w:pPr>
        <w:pStyle w:val="a3"/>
        <w:numPr>
          <w:ilvl w:val="0"/>
          <w:numId w:val="16"/>
        </w:numPr>
        <w:spacing w:after="160" w:line="259" w:lineRule="auto"/>
        <w:rPr>
          <w:rFonts w:asciiTheme="minorHAnsi" w:eastAsiaTheme="minorHAnsi" w:hAnsiTheme="minorHAnsi" w:cstheme="minorHAnsi"/>
          <w:sz w:val="24"/>
          <w:szCs w:val="24"/>
          <w:lang w:val="uk-UA" w:bidi="uk-UA"/>
        </w:rPr>
      </w:pPr>
      <w:proofErr w:type="spellStart"/>
      <w:r w:rsidRPr="00F82696">
        <w:rPr>
          <w:rFonts w:asciiTheme="minorHAnsi" w:eastAsiaTheme="minorHAnsi" w:hAnsiTheme="minorHAnsi" w:cstheme="minorHAnsi"/>
          <w:sz w:val="24"/>
          <w:szCs w:val="24"/>
          <w:lang w:val="ru-RU" w:bidi="uk-UA"/>
        </w:rPr>
        <w:t>Сенсорна</w:t>
      </w:r>
      <w:proofErr w:type="spellEnd"/>
      <w:r w:rsidRPr="00F82696">
        <w:rPr>
          <w:rFonts w:asciiTheme="minorHAnsi" w:eastAsiaTheme="minorHAnsi" w:hAnsiTheme="minorHAnsi" w:cstheme="minorHAnsi"/>
          <w:sz w:val="24"/>
          <w:szCs w:val="24"/>
          <w:lang w:val="ru-RU" w:bidi="uk-UA"/>
        </w:rPr>
        <w:t xml:space="preserve"> </w:t>
      </w:r>
      <w:proofErr w:type="spellStart"/>
      <w:r w:rsidRPr="00F82696">
        <w:rPr>
          <w:rFonts w:asciiTheme="minorHAnsi" w:eastAsiaTheme="minorHAnsi" w:hAnsiTheme="minorHAnsi" w:cstheme="minorHAnsi"/>
          <w:sz w:val="24"/>
          <w:szCs w:val="24"/>
          <w:lang w:val="ru-RU" w:bidi="uk-UA"/>
        </w:rPr>
        <w:t>інтеграція</w:t>
      </w:r>
      <w:proofErr w:type="spellEnd"/>
      <w:r w:rsidRPr="00F82696">
        <w:rPr>
          <w:rFonts w:asciiTheme="minorHAnsi" w:eastAsiaTheme="minorHAnsi" w:hAnsiTheme="minorHAnsi" w:cstheme="minorHAnsi"/>
          <w:sz w:val="24"/>
          <w:szCs w:val="24"/>
          <w:lang w:val="ru-RU" w:bidi="uk-UA"/>
        </w:rPr>
        <w:t xml:space="preserve"> в </w:t>
      </w:r>
      <w:proofErr w:type="spellStart"/>
      <w:r w:rsidRPr="00F82696">
        <w:rPr>
          <w:rFonts w:asciiTheme="minorHAnsi" w:eastAsiaTheme="minorHAnsi" w:hAnsiTheme="minorHAnsi" w:cstheme="minorHAnsi"/>
          <w:sz w:val="24"/>
          <w:szCs w:val="24"/>
          <w:lang w:val="ru-RU" w:bidi="uk-UA"/>
        </w:rPr>
        <w:t>процесі</w:t>
      </w:r>
      <w:proofErr w:type="spellEnd"/>
      <w:r w:rsidRPr="00F82696">
        <w:rPr>
          <w:rFonts w:asciiTheme="minorHAnsi" w:eastAsiaTheme="minorHAnsi" w:hAnsiTheme="minorHAnsi" w:cstheme="minorHAnsi"/>
          <w:sz w:val="24"/>
          <w:szCs w:val="24"/>
          <w:lang w:val="ru-RU" w:bidi="uk-UA"/>
        </w:rPr>
        <w:t xml:space="preserve"> </w:t>
      </w:r>
      <w:proofErr w:type="spellStart"/>
      <w:r w:rsidRPr="00F82696">
        <w:rPr>
          <w:rFonts w:asciiTheme="minorHAnsi" w:eastAsiaTheme="minorHAnsi" w:hAnsiTheme="minorHAnsi" w:cstheme="minorHAnsi"/>
          <w:sz w:val="24"/>
          <w:szCs w:val="24"/>
          <w:lang w:val="ru-RU" w:bidi="uk-UA"/>
        </w:rPr>
        <w:t>подолання</w:t>
      </w:r>
      <w:proofErr w:type="spellEnd"/>
      <w:r w:rsidRPr="00F82696">
        <w:rPr>
          <w:rFonts w:asciiTheme="minorHAnsi" w:eastAsiaTheme="minorHAnsi" w:hAnsiTheme="minorHAnsi" w:cstheme="minorHAnsi"/>
          <w:sz w:val="24"/>
          <w:szCs w:val="24"/>
          <w:lang w:val="ru-RU" w:bidi="uk-UA"/>
        </w:rPr>
        <w:t xml:space="preserve"> </w:t>
      </w:r>
      <w:proofErr w:type="spellStart"/>
      <w:r w:rsidRPr="00F82696">
        <w:rPr>
          <w:rFonts w:asciiTheme="minorHAnsi" w:eastAsiaTheme="minorHAnsi" w:hAnsiTheme="minorHAnsi" w:cstheme="minorHAnsi"/>
          <w:sz w:val="24"/>
          <w:szCs w:val="24"/>
          <w:lang w:val="ru-RU" w:bidi="uk-UA"/>
        </w:rPr>
        <w:t>травматичного</w:t>
      </w:r>
      <w:proofErr w:type="spellEnd"/>
      <w:r w:rsidRPr="00F82696">
        <w:rPr>
          <w:rFonts w:asciiTheme="minorHAnsi" w:eastAsiaTheme="minorHAnsi" w:hAnsiTheme="minorHAnsi" w:cstheme="minorHAnsi"/>
          <w:sz w:val="24"/>
          <w:szCs w:val="24"/>
          <w:lang w:val="ru-RU" w:bidi="uk-UA"/>
        </w:rPr>
        <w:t xml:space="preserve"> </w:t>
      </w:r>
      <w:proofErr w:type="spellStart"/>
      <w:r w:rsidRPr="00F82696">
        <w:rPr>
          <w:rFonts w:asciiTheme="minorHAnsi" w:eastAsiaTheme="minorHAnsi" w:hAnsiTheme="minorHAnsi" w:cstheme="minorHAnsi"/>
          <w:sz w:val="24"/>
          <w:szCs w:val="24"/>
          <w:lang w:val="ru-RU" w:bidi="uk-UA"/>
        </w:rPr>
        <w:t>досвіду</w:t>
      </w:r>
      <w:proofErr w:type="spellEnd"/>
      <w:r w:rsidRPr="00F82696">
        <w:rPr>
          <w:rFonts w:asciiTheme="minorHAnsi" w:eastAsiaTheme="minorHAnsi" w:hAnsiTheme="minorHAnsi" w:cstheme="minorHAnsi"/>
          <w:sz w:val="24"/>
          <w:szCs w:val="24"/>
          <w:lang w:val="ru-RU" w:bidi="uk-UA"/>
        </w:rPr>
        <w:t xml:space="preserve"> у </w:t>
      </w:r>
      <w:proofErr w:type="spellStart"/>
      <w:r w:rsidRPr="00F82696">
        <w:rPr>
          <w:rFonts w:asciiTheme="minorHAnsi" w:eastAsiaTheme="minorHAnsi" w:hAnsiTheme="minorHAnsi" w:cstheme="minorHAnsi"/>
          <w:sz w:val="24"/>
          <w:szCs w:val="24"/>
          <w:lang w:val="ru-RU" w:bidi="uk-UA"/>
        </w:rPr>
        <w:t>дітей</w:t>
      </w:r>
      <w:proofErr w:type="spellEnd"/>
      <w:r w:rsidRPr="00F82696">
        <w:rPr>
          <w:rFonts w:asciiTheme="minorHAnsi" w:eastAsiaTheme="minorHAnsi" w:hAnsiTheme="minorHAnsi" w:cstheme="minorHAnsi"/>
          <w:sz w:val="24"/>
          <w:szCs w:val="24"/>
          <w:lang w:val="ru-RU" w:bidi="uk-UA"/>
        </w:rPr>
        <w:t xml:space="preserve"> </w:t>
      </w:r>
      <w:r w:rsidRPr="00F82696">
        <w:rPr>
          <w:rFonts w:asciiTheme="minorHAnsi" w:eastAsiaTheme="minorHAnsi" w:hAnsiTheme="minorHAnsi" w:cstheme="minorHAnsi"/>
          <w:sz w:val="24"/>
          <w:szCs w:val="24"/>
          <w:lang w:val="uk-UA" w:bidi="uk-UA"/>
        </w:rPr>
        <w:t>-</w:t>
      </w:r>
      <w:r w:rsidRPr="00F82696">
        <w:rPr>
          <w:rFonts w:asciiTheme="minorHAnsi" w:eastAsiaTheme="minorHAnsi" w:hAnsiTheme="minorHAnsi" w:cstheme="minorHAnsi"/>
          <w:sz w:val="24"/>
          <w:szCs w:val="24"/>
          <w:lang w:val="ru-RU" w:bidi="uk-UA"/>
        </w:rPr>
        <w:t>2 год</w:t>
      </w:r>
      <w:r w:rsidRPr="00F82696">
        <w:rPr>
          <w:rFonts w:asciiTheme="minorHAnsi" w:eastAsiaTheme="minorHAnsi" w:hAnsiTheme="minorHAnsi" w:cstheme="minorHAnsi"/>
          <w:sz w:val="24"/>
          <w:szCs w:val="24"/>
          <w:lang w:val="uk-UA" w:bidi="uk-UA"/>
        </w:rPr>
        <w:t>.</w:t>
      </w:r>
    </w:p>
    <w:p w14:paraId="5D5F1584" w14:textId="2133DBD7" w:rsidR="00EE431F" w:rsidRPr="00F82696" w:rsidRDefault="00EE431F" w:rsidP="00EE431F">
      <w:pPr>
        <w:pStyle w:val="a3"/>
        <w:numPr>
          <w:ilvl w:val="0"/>
          <w:numId w:val="16"/>
        </w:numPr>
        <w:spacing w:after="160" w:line="259" w:lineRule="auto"/>
        <w:rPr>
          <w:rFonts w:asciiTheme="minorHAnsi" w:eastAsiaTheme="minorHAnsi" w:hAnsiTheme="minorHAnsi" w:cstheme="minorHAnsi"/>
          <w:sz w:val="24"/>
          <w:szCs w:val="24"/>
          <w:lang w:val="uk-UA" w:bidi="uk-UA"/>
        </w:rPr>
      </w:pPr>
      <w:r w:rsidRPr="00F82696">
        <w:rPr>
          <w:rFonts w:asciiTheme="minorHAnsi" w:eastAsiaTheme="minorHAnsi" w:hAnsiTheme="minorHAnsi" w:cstheme="minorHAnsi"/>
          <w:sz w:val="24"/>
          <w:szCs w:val="24"/>
          <w:lang w:val="uk-UA" w:bidi="uk-UA"/>
        </w:rPr>
        <w:t>Психіатрична пропедевтика - 4 год.</w:t>
      </w:r>
    </w:p>
    <w:p w14:paraId="226BEB70" w14:textId="1DDBA07E" w:rsidR="00EE431F" w:rsidRPr="00F82696" w:rsidRDefault="00EE431F" w:rsidP="00EE431F">
      <w:pPr>
        <w:pStyle w:val="a3"/>
        <w:numPr>
          <w:ilvl w:val="0"/>
          <w:numId w:val="16"/>
        </w:numPr>
        <w:spacing w:after="160" w:line="259" w:lineRule="auto"/>
        <w:rPr>
          <w:rFonts w:asciiTheme="minorHAnsi" w:eastAsiaTheme="minorHAnsi" w:hAnsiTheme="minorHAnsi" w:cstheme="minorHAnsi"/>
          <w:sz w:val="24"/>
          <w:szCs w:val="24"/>
          <w:lang w:val="uk-UA" w:bidi="uk-UA"/>
        </w:rPr>
      </w:pPr>
      <w:proofErr w:type="spellStart"/>
      <w:r w:rsidRPr="00F82696">
        <w:rPr>
          <w:rFonts w:asciiTheme="minorHAnsi" w:eastAsiaTheme="minorHAnsi" w:hAnsiTheme="minorHAnsi" w:cstheme="minorHAnsi"/>
          <w:sz w:val="24"/>
          <w:szCs w:val="24"/>
          <w:lang w:val="uk-UA" w:bidi="uk-UA"/>
        </w:rPr>
        <w:t>Ресурсування</w:t>
      </w:r>
      <w:proofErr w:type="spellEnd"/>
      <w:r w:rsidRPr="00F82696">
        <w:rPr>
          <w:rFonts w:asciiTheme="minorHAnsi" w:eastAsiaTheme="minorHAnsi" w:hAnsiTheme="minorHAnsi" w:cstheme="minorHAnsi"/>
          <w:sz w:val="24"/>
          <w:szCs w:val="24"/>
          <w:lang w:val="uk-UA" w:bidi="uk-UA"/>
        </w:rPr>
        <w:t xml:space="preserve"> та травма у фреймах війни -2 год.</w:t>
      </w:r>
    </w:p>
    <w:p w14:paraId="140BA592" w14:textId="575C9DC6" w:rsidR="00EE431F" w:rsidRPr="00F82696" w:rsidRDefault="00EE431F" w:rsidP="00EE431F">
      <w:pPr>
        <w:pStyle w:val="a3"/>
        <w:numPr>
          <w:ilvl w:val="0"/>
          <w:numId w:val="16"/>
        </w:numPr>
        <w:spacing w:after="160" w:line="259" w:lineRule="auto"/>
        <w:rPr>
          <w:rFonts w:asciiTheme="minorHAnsi" w:eastAsiaTheme="minorHAnsi" w:hAnsiTheme="minorHAnsi" w:cstheme="minorHAnsi"/>
          <w:sz w:val="24"/>
          <w:szCs w:val="24"/>
          <w:lang w:val="uk-UA" w:bidi="uk-UA"/>
        </w:rPr>
      </w:pPr>
      <w:r w:rsidRPr="00F82696">
        <w:rPr>
          <w:rFonts w:asciiTheme="minorHAnsi" w:eastAsiaTheme="minorHAnsi" w:hAnsiTheme="minorHAnsi" w:cstheme="minorHAnsi"/>
          <w:sz w:val="24"/>
          <w:szCs w:val="24"/>
          <w:lang w:val="uk-UA" w:bidi="uk-UA"/>
        </w:rPr>
        <w:t>Особливості роботи з дитячою травмою: фундаментальні аспекти та техніки - 2 год.</w:t>
      </w:r>
    </w:p>
    <w:p w14:paraId="3008A988" w14:textId="555EBC43" w:rsidR="00EE431F" w:rsidRPr="00F82696" w:rsidRDefault="00EE431F" w:rsidP="00EE431F">
      <w:pPr>
        <w:pStyle w:val="a3"/>
        <w:numPr>
          <w:ilvl w:val="0"/>
          <w:numId w:val="16"/>
        </w:numPr>
        <w:spacing w:after="160" w:line="259" w:lineRule="auto"/>
        <w:rPr>
          <w:rFonts w:asciiTheme="minorHAnsi" w:eastAsiaTheme="minorHAnsi" w:hAnsiTheme="minorHAnsi" w:cstheme="minorHAnsi"/>
          <w:sz w:val="24"/>
          <w:szCs w:val="24"/>
          <w:lang w:val="uk-UA" w:bidi="uk-UA"/>
        </w:rPr>
      </w:pPr>
      <w:r w:rsidRPr="00F82696">
        <w:rPr>
          <w:rFonts w:asciiTheme="minorHAnsi" w:eastAsiaTheme="minorHAnsi" w:hAnsiTheme="minorHAnsi" w:cstheme="minorHAnsi"/>
          <w:sz w:val="24"/>
          <w:szCs w:val="24"/>
          <w:lang w:val="uk-UA" w:bidi="uk-UA"/>
        </w:rPr>
        <w:t>Психологічна реабілітація дитини, яка пережила насилля - 2 год.</w:t>
      </w:r>
    </w:p>
    <w:p w14:paraId="60EA69F2" w14:textId="27336730" w:rsidR="00180174" w:rsidRPr="00F82696" w:rsidRDefault="00180174" w:rsidP="00180174">
      <w:pPr>
        <w:pStyle w:val="a3"/>
        <w:numPr>
          <w:ilvl w:val="0"/>
          <w:numId w:val="16"/>
        </w:numPr>
        <w:spacing w:after="160" w:line="259" w:lineRule="auto"/>
        <w:rPr>
          <w:rFonts w:asciiTheme="minorHAnsi" w:eastAsiaTheme="minorHAnsi" w:hAnsiTheme="minorHAnsi" w:cstheme="minorHAnsi"/>
          <w:sz w:val="24"/>
          <w:szCs w:val="24"/>
          <w:lang w:val="uk-UA" w:bidi="uk-UA"/>
        </w:rPr>
      </w:pPr>
      <w:r w:rsidRPr="00F82696">
        <w:rPr>
          <w:rFonts w:asciiTheme="minorHAnsi" w:eastAsiaTheme="minorHAnsi" w:hAnsiTheme="minorHAnsi" w:cstheme="minorHAnsi"/>
          <w:sz w:val="24"/>
          <w:szCs w:val="24"/>
          <w:lang w:val="uk-UA" w:bidi="uk-UA"/>
        </w:rPr>
        <w:t xml:space="preserve">Стрес, </w:t>
      </w:r>
      <w:proofErr w:type="spellStart"/>
      <w:r w:rsidRPr="00F82696">
        <w:rPr>
          <w:rFonts w:asciiTheme="minorHAnsi" w:eastAsiaTheme="minorHAnsi" w:hAnsiTheme="minorHAnsi" w:cstheme="minorHAnsi"/>
          <w:sz w:val="24"/>
          <w:szCs w:val="24"/>
          <w:lang w:val="uk-UA" w:bidi="uk-UA"/>
        </w:rPr>
        <w:t>психотравма</w:t>
      </w:r>
      <w:proofErr w:type="spellEnd"/>
      <w:r w:rsidRPr="00F82696">
        <w:rPr>
          <w:rFonts w:asciiTheme="minorHAnsi" w:eastAsiaTheme="minorHAnsi" w:hAnsiTheme="minorHAnsi" w:cstheme="minorHAnsi"/>
          <w:sz w:val="24"/>
          <w:szCs w:val="24"/>
          <w:lang w:val="uk-UA" w:bidi="uk-UA"/>
        </w:rPr>
        <w:t xml:space="preserve"> та тіло: ефективні методи подолання симптомів травматичного стресу у дорослих та дітей - 2 год.</w:t>
      </w:r>
    </w:p>
    <w:p w14:paraId="2E69399F" w14:textId="4ADAB865" w:rsidR="00EE431F" w:rsidRPr="00F82696" w:rsidRDefault="00EE431F" w:rsidP="00EE431F">
      <w:pPr>
        <w:pStyle w:val="a3"/>
        <w:numPr>
          <w:ilvl w:val="0"/>
          <w:numId w:val="16"/>
        </w:numPr>
        <w:spacing w:after="160" w:line="259" w:lineRule="auto"/>
        <w:rPr>
          <w:rFonts w:asciiTheme="minorHAnsi" w:eastAsiaTheme="minorHAnsi" w:hAnsiTheme="minorHAnsi" w:cstheme="minorHAnsi"/>
          <w:sz w:val="24"/>
          <w:szCs w:val="24"/>
          <w:lang w:val="uk-UA" w:bidi="uk-UA"/>
        </w:rPr>
      </w:pPr>
      <w:r w:rsidRPr="00F82696">
        <w:rPr>
          <w:rFonts w:asciiTheme="minorHAnsi" w:eastAsiaTheme="minorHAnsi" w:hAnsiTheme="minorHAnsi" w:cstheme="minorHAnsi"/>
          <w:sz w:val="24"/>
          <w:szCs w:val="24"/>
          <w:lang w:val="uk-UA" w:bidi="uk-UA"/>
        </w:rPr>
        <w:t xml:space="preserve">Особливості опрацювання </w:t>
      </w:r>
      <w:proofErr w:type="spellStart"/>
      <w:r w:rsidRPr="00F82696">
        <w:rPr>
          <w:rFonts w:asciiTheme="minorHAnsi" w:eastAsiaTheme="minorHAnsi" w:hAnsiTheme="minorHAnsi" w:cstheme="minorHAnsi"/>
          <w:sz w:val="24"/>
          <w:szCs w:val="24"/>
          <w:lang w:val="uk-UA" w:bidi="uk-UA"/>
        </w:rPr>
        <w:t>травмуючої</w:t>
      </w:r>
      <w:proofErr w:type="spellEnd"/>
      <w:r w:rsidRPr="00F82696">
        <w:rPr>
          <w:rFonts w:asciiTheme="minorHAnsi" w:eastAsiaTheme="minorHAnsi" w:hAnsiTheme="minorHAnsi" w:cstheme="minorHAnsi"/>
          <w:sz w:val="24"/>
          <w:szCs w:val="24"/>
          <w:lang w:val="uk-UA" w:bidi="uk-UA"/>
        </w:rPr>
        <w:t xml:space="preserve"> події з клієнтом - 2 год.</w:t>
      </w:r>
    </w:p>
    <w:p w14:paraId="3B3DBF25" w14:textId="46CC4325" w:rsidR="00EE431F" w:rsidRPr="00F82696" w:rsidRDefault="00EE431F" w:rsidP="00EE431F">
      <w:pPr>
        <w:pStyle w:val="a3"/>
        <w:numPr>
          <w:ilvl w:val="0"/>
          <w:numId w:val="16"/>
        </w:numPr>
        <w:spacing w:after="160" w:line="259" w:lineRule="auto"/>
        <w:rPr>
          <w:rFonts w:asciiTheme="minorHAnsi" w:eastAsiaTheme="minorHAnsi" w:hAnsiTheme="minorHAnsi" w:cstheme="minorHAnsi"/>
          <w:sz w:val="24"/>
          <w:szCs w:val="24"/>
          <w:lang w:val="uk-UA" w:bidi="uk-UA"/>
        </w:rPr>
      </w:pPr>
      <w:r w:rsidRPr="00F82696">
        <w:rPr>
          <w:rFonts w:asciiTheme="minorHAnsi" w:eastAsiaTheme="minorHAnsi" w:hAnsiTheme="minorHAnsi" w:cstheme="minorHAnsi"/>
          <w:sz w:val="24"/>
          <w:szCs w:val="24"/>
          <w:lang w:val="uk-UA" w:bidi="uk-UA"/>
        </w:rPr>
        <w:t>Психологічна реабілітація дітей з різними нозологіями - 2 год.</w:t>
      </w:r>
    </w:p>
    <w:p w14:paraId="79848BDD" w14:textId="77777777" w:rsidR="004474B7" w:rsidRDefault="004474B7" w:rsidP="004474B7">
      <w:pPr>
        <w:pStyle w:val="a3"/>
        <w:spacing w:after="160" w:line="259" w:lineRule="auto"/>
        <w:rPr>
          <w:rFonts w:asciiTheme="minorHAnsi" w:eastAsiaTheme="minorHAnsi" w:hAnsiTheme="minorHAnsi" w:cstheme="minorHAnsi"/>
          <w:sz w:val="24"/>
          <w:szCs w:val="24"/>
          <w:lang w:val="uk-UA" w:bidi="uk-UA"/>
        </w:rPr>
      </w:pPr>
    </w:p>
    <w:p w14:paraId="2C3AE019" w14:textId="7B488D20" w:rsidR="0032687B" w:rsidRPr="00F82696" w:rsidRDefault="0032687B" w:rsidP="004474B7">
      <w:pPr>
        <w:pStyle w:val="a3"/>
        <w:spacing w:after="160" w:line="259" w:lineRule="auto"/>
        <w:rPr>
          <w:rFonts w:asciiTheme="minorHAnsi" w:eastAsiaTheme="minorHAnsi" w:hAnsiTheme="minorHAnsi" w:cstheme="minorHAnsi"/>
          <w:sz w:val="24"/>
          <w:szCs w:val="24"/>
          <w:lang w:val="uk-UA" w:bidi="uk-UA"/>
        </w:rPr>
      </w:pPr>
      <w:r w:rsidRPr="00F82696">
        <w:rPr>
          <w:rFonts w:asciiTheme="minorHAnsi" w:eastAsiaTheme="minorHAnsi" w:hAnsiTheme="minorHAnsi" w:cstheme="minorHAnsi"/>
          <w:sz w:val="24"/>
          <w:szCs w:val="24"/>
          <w:lang w:val="uk-UA" w:bidi="uk-UA"/>
        </w:rPr>
        <w:t>Видача сертифікатів по закінченню курсу.</w:t>
      </w:r>
      <w:r w:rsidR="005A1CA5">
        <w:rPr>
          <w:rFonts w:asciiTheme="minorHAnsi" w:eastAsiaTheme="minorHAnsi" w:hAnsiTheme="minorHAnsi" w:cstheme="minorHAnsi"/>
          <w:sz w:val="24"/>
          <w:szCs w:val="24"/>
          <w:lang w:val="uk-UA" w:bidi="uk-UA"/>
        </w:rPr>
        <w:t xml:space="preserve"> Витрати на оформлення сертифікатів включені в вартість надання послуг.</w:t>
      </w:r>
    </w:p>
    <w:p w14:paraId="78B8D2B4" w14:textId="49CE4FB5" w:rsidR="00EE431F" w:rsidRPr="00F82696" w:rsidRDefault="004474B7" w:rsidP="00EE431F">
      <w:pPr>
        <w:spacing w:after="160" w:line="259" w:lineRule="auto"/>
        <w:rPr>
          <w:rFonts w:asciiTheme="minorHAnsi" w:eastAsiaTheme="minorHAnsi" w:hAnsiTheme="minorHAnsi" w:cstheme="minorHAnsi"/>
          <w:b/>
          <w:bCs/>
          <w:lang w:val="uk-UA" w:eastAsia="en-US" w:bidi="uk-UA"/>
        </w:rPr>
      </w:pPr>
      <w:r>
        <w:rPr>
          <w:rFonts w:asciiTheme="minorHAnsi" w:eastAsiaTheme="minorHAnsi" w:hAnsiTheme="minorHAnsi" w:cstheme="minorHAnsi"/>
          <w:b/>
          <w:bCs/>
          <w:lang w:val="uk-UA" w:eastAsia="en-US" w:bidi="uk-UA"/>
        </w:rPr>
        <w:t>3</w:t>
      </w:r>
      <w:r w:rsidR="00EE431F" w:rsidRPr="00F82696">
        <w:rPr>
          <w:rFonts w:asciiTheme="minorHAnsi" w:eastAsiaTheme="minorHAnsi" w:hAnsiTheme="minorHAnsi" w:cstheme="minorHAnsi"/>
          <w:b/>
          <w:bCs/>
          <w:lang w:val="uk-UA" w:eastAsia="en-US" w:bidi="uk-UA"/>
        </w:rPr>
        <w:t>. Вимоги до надання послуг:</w:t>
      </w:r>
    </w:p>
    <w:p w14:paraId="0AE8FD07" w14:textId="26CC5338" w:rsidR="00C276DB" w:rsidRPr="00F82696" w:rsidRDefault="00C276DB" w:rsidP="00B03C64">
      <w:pPr>
        <w:pStyle w:val="a3"/>
        <w:numPr>
          <w:ilvl w:val="0"/>
          <w:numId w:val="17"/>
        </w:numPr>
        <w:spacing w:after="160" w:line="259" w:lineRule="auto"/>
        <w:rPr>
          <w:rFonts w:asciiTheme="minorHAnsi" w:eastAsiaTheme="minorHAnsi" w:hAnsiTheme="minorHAnsi" w:cstheme="minorHAnsi"/>
          <w:sz w:val="24"/>
          <w:szCs w:val="24"/>
          <w:lang w:val="uk-UA" w:bidi="uk-UA"/>
        </w:rPr>
      </w:pPr>
      <w:r w:rsidRPr="00F82696">
        <w:rPr>
          <w:rFonts w:asciiTheme="minorHAnsi" w:eastAsiaTheme="minorHAnsi" w:hAnsiTheme="minorHAnsi" w:cstheme="minorHAnsi"/>
          <w:sz w:val="24"/>
          <w:szCs w:val="24"/>
          <w:lang w:val="uk-UA" w:bidi="uk-UA"/>
        </w:rPr>
        <w:t>Д</w:t>
      </w:r>
      <w:r w:rsidR="007C3B65" w:rsidRPr="00F82696">
        <w:rPr>
          <w:rFonts w:asciiTheme="minorHAnsi" w:eastAsiaTheme="minorHAnsi" w:hAnsiTheme="minorHAnsi" w:cstheme="minorHAnsi"/>
          <w:sz w:val="24"/>
          <w:szCs w:val="24"/>
          <w:lang w:val="uk-UA" w:bidi="uk-UA"/>
        </w:rPr>
        <w:t>освід надання послуг викладання</w:t>
      </w:r>
    </w:p>
    <w:p w14:paraId="273FAB91" w14:textId="6B5DBC47" w:rsidR="00C276DB" w:rsidRPr="00F82696" w:rsidRDefault="00C276DB" w:rsidP="00B03C64">
      <w:pPr>
        <w:pStyle w:val="a3"/>
        <w:numPr>
          <w:ilvl w:val="0"/>
          <w:numId w:val="17"/>
        </w:numPr>
        <w:spacing w:after="160" w:line="259" w:lineRule="auto"/>
        <w:rPr>
          <w:rFonts w:asciiTheme="minorHAnsi" w:eastAsiaTheme="minorHAnsi" w:hAnsiTheme="minorHAnsi" w:cstheme="minorHAnsi"/>
          <w:sz w:val="24"/>
          <w:szCs w:val="24"/>
          <w:lang w:val="uk-UA" w:bidi="uk-UA"/>
        </w:rPr>
      </w:pPr>
      <w:r w:rsidRPr="00F82696">
        <w:rPr>
          <w:rFonts w:asciiTheme="minorHAnsi" w:eastAsiaTheme="minorHAnsi" w:hAnsiTheme="minorHAnsi" w:cstheme="minorHAnsi"/>
          <w:sz w:val="24"/>
          <w:szCs w:val="24"/>
          <w:lang w:val="uk-UA" w:bidi="uk-UA"/>
        </w:rPr>
        <w:t xml:space="preserve">Можливість надання послуг викладання курсу  </w:t>
      </w:r>
      <w:proofErr w:type="spellStart"/>
      <w:r w:rsidRPr="00F82696">
        <w:rPr>
          <w:rFonts w:asciiTheme="minorHAnsi" w:eastAsiaTheme="minorHAnsi" w:hAnsiTheme="minorHAnsi" w:cstheme="minorHAnsi"/>
          <w:sz w:val="24"/>
          <w:szCs w:val="24"/>
          <w:lang w:val="uk-UA" w:bidi="uk-UA"/>
        </w:rPr>
        <w:t>online</w:t>
      </w:r>
      <w:proofErr w:type="spellEnd"/>
      <w:r w:rsidRPr="00F82696">
        <w:rPr>
          <w:rFonts w:asciiTheme="minorHAnsi" w:eastAsiaTheme="minorHAnsi" w:hAnsiTheme="minorHAnsi" w:cstheme="minorHAnsi"/>
          <w:sz w:val="24"/>
          <w:szCs w:val="24"/>
          <w:lang w:val="uk-UA" w:bidi="uk-UA"/>
        </w:rPr>
        <w:t xml:space="preserve"> </w:t>
      </w:r>
    </w:p>
    <w:p w14:paraId="50A5B217" w14:textId="060CE2BD" w:rsidR="00C276DB" w:rsidRPr="00F82696" w:rsidRDefault="00C276DB" w:rsidP="00B03C64">
      <w:pPr>
        <w:pStyle w:val="a3"/>
        <w:numPr>
          <w:ilvl w:val="0"/>
          <w:numId w:val="17"/>
        </w:numPr>
        <w:spacing w:after="160" w:line="259" w:lineRule="auto"/>
        <w:rPr>
          <w:rFonts w:asciiTheme="minorHAnsi" w:eastAsiaTheme="minorHAnsi" w:hAnsiTheme="minorHAnsi" w:cstheme="minorHAnsi"/>
          <w:sz w:val="24"/>
          <w:szCs w:val="24"/>
          <w:lang w:val="uk-UA" w:bidi="uk-UA"/>
        </w:rPr>
      </w:pPr>
      <w:r w:rsidRPr="00F82696">
        <w:rPr>
          <w:rFonts w:asciiTheme="minorHAnsi" w:eastAsiaTheme="minorHAnsi" w:hAnsiTheme="minorHAnsi" w:cstheme="minorHAnsi"/>
          <w:sz w:val="24"/>
          <w:szCs w:val="24"/>
          <w:lang w:val="uk-UA" w:bidi="uk-UA"/>
        </w:rPr>
        <w:lastRenderedPageBreak/>
        <w:t>Вміння працювати з групами, що мають різні рівні знань</w:t>
      </w:r>
    </w:p>
    <w:p w14:paraId="51D6BA3C" w14:textId="5CB29B35" w:rsidR="007C3B65" w:rsidRPr="00F82696" w:rsidRDefault="00C276DB" w:rsidP="00F82696">
      <w:pPr>
        <w:pStyle w:val="a3"/>
        <w:numPr>
          <w:ilvl w:val="0"/>
          <w:numId w:val="17"/>
        </w:numPr>
        <w:spacing w:after="160" w:line="259" w:lineRule="auto"/>
        <w:rPr>
          <w:rFonts w:asciiTheme="minorHAnsi" w:eastAsiaTheme="minorHAnsi" w:hAnsiTheme="minorHAnsi" w:cstheme="minorHAnsi"/>
          <w:sz w:val="24"/>
          <w:szCs w:val="24"/>
          <w:lang w:val="uk-UA" w:bidi="uk-UA"/>
        </w:rPr>
      </w:pPr>
      <w:r w:rsidRPr="00F82696">
        <w:rPr>
          <w:rFonts w:asciiTheme="minorHAnsi" w:eastAsiaTheme="minorHAnsi" w:hAnsiTheme="minorHAnsi" w:cstheme="minorHAnsi"/>
          <w:sz w:val="24"/>
          <w:szCs w:val="24"/>
          <w:lang w:val="uk-UA" w:bidi="uk-UA"/>
        </w:rPr>
        <w:t>Володіння методиками викладання відповідно до тематики курсу</w:t>
      </w:r>
    </w:p>
    <w:p w14:paraId="51B91797" w14:textId="0F6F6D19" w:rsidR="00C276DB" w:rsidRPr="00F82696" w:rsidRDefault="00C276DB" w:rsidP="00B03C64">
      <w:pPr>
        <w:pStyle w:val="a3"/>
        <w:numPr>
          <w:ilvl w:val="0"/>
          <w:numId w:val="17"/>
        </w:numPr>
        <w:spacing w:after="160" w:line="259" w:lineRule="auto"/>
        <w:rPr>
          <w:rFonts w:asciiTheme="minorHAnsi" w:eastAsiaTheme="minorHAnsi" w:hAnsiTheme="minorHAnsi" w:cstheme="minorHAnsi"/>
          <w:sz w:val="24"/>
          <w:szCs w:val="24"/>
          <w:lang w:val="uk-UA" w:bidi="uk-UA"/>
        </w:rPr>
      </w:pPr>
      <w:r w:rsidRPr="00F82696">
        <w:rPr>
          <w:rFonts w:asciiTheme="minorHAnsi" w:eastAsiaTheme="minorHAnsi" w:hAnsiTheme="minorHAnsi" w:cstheme="minorHAnsi"/>
          <w:sz w:val="24"/>
          <w:szCs w:val="24"/>
          <w:lang w:val="uk-UA" w:bidi="uk-UA"/>
        </w:rPr>
        <w:t>Розробка уроків, підготовка навчальних матеріалів у відповідності до рівня і можливостей слухачів --можливість гнучкого визначення часу проведення занять</w:t>
      </w:r>
    </w:p>
    <w:p w14:paraId="17F982A0" w14:textId="3E9227C4" w:rsidR="00C276DB" w:rsidRPr="00F82696" w:rsidRDefault="00C276DB" w:rsidP="00B03C64">
      <w:pPr>
        <w:pStyle w:val="a3"/>
        <w:numPr>
          <w:ilvl w:val="0"/>
          <w:numId w:val="17"/>
        </w:numPr>
        <w:spacing w:after="160" w:line="259" w:lineRule="auto"/>
        <w:rPr>
          <w:rFonts w:asciiTheme="minorHAnsi" w:eastAsiaTheme="minorHAnsi" w:hAnsiTheme="minorHAnsi" w:cstheme="minorHAnsi"/>
          <w:sz w:val="24"/>
          <w:szCs w:val="24"/>
          <w:lang w:val="uk-UA" w:bidi="uk-UA"/>
        </w:rPr>
      </w:pPr>
      <w:r w:rsidRPr="00F82696">
        <w:rPr>
          <w:rFonts w:asciiTheme="minorHAnsi" w:eastAsiaTheme="minorHAnsi" w:hAnsiTheme="minorHAnsi" w:cstheme="minorHAnsi"/>
          <w:sz w:val="24"/>
          <w:szCs w:val="24"/>
          <w:lang w:val="uk-UA" w:bidi="uk-UA"/>
        </w:rPr>
        <w:t>Надання звітів про результати навчання</w:t>
      </w:r>
    </w:p>
    <w:p w14:paraId="6A968BB0" w14:textId="2A84DD02" w:rsidR="00467ECE" w:rsidRPr="00F82696" w:rsidRDefault="00467ECE" w:rsidP="00F92694">
      <w:pPr>
        <w:rPr>
          <w:rFonts w:asciiTheme="minorHAnsi" w:hAnsiTheme="minorHAnsi" w:cstheme="minorHAnsi"/>
          <w:b/>
          <w:lang w:val="uk-UA"/>
        </w:rPr>
      </w:pPr>
    </w:p>
    <w:p w14:paraId="2C09155B" w14:textId="3B1C118B" w:rsidR="004741B6" w:rsidRPr="00F82696" w:rsidRDefault="00ED03DB" w:rsidP="004741B6">
      <w:pPr>
        <w:spacing w:after="200" w:line="276" w:lineRule="auto"/>
        <w:jc w:val="both"/>
        <w:rPr>
          <w:rFonts w:asciiTheme="minorHAnsi" w:hAnsiTheme="minorHAnsi" w:cstheme="minorHAnsi"/>
          <w:b/>
          <w:u w:val="single"/>
          <w:lang w:val="uk-UA"/>
        </w:rPr>
      </w:pPr>
      <w:r w:rsidRPr="00F82696">
        <w:rPr>
          <w:rFonts w:asciiTheme="minorHAnsi" w:hAnsiTheme="minorHAnsi" w:cstheme="minorHAnsi"/>
          <w:b/>
          <w:u w:val="single"/>
          <w:lang w:val="uk-UA"/>
        </w:rPr>
        <w:t xml:space="preserve">Вимого до Виконавця </w:t>
      </w:r>
      <w:r w:rsidR="00D25840" w:rsidRPr="00F82696">
        <w:rPr>
          <w:rFonts w:asciiTheme="minorHAnsi" w:hAnsiTheme="minorHAnsi" w:cstheme="minorHAnsi"/>
          <w:b/>
          <w:u w:val="single"/>
          <w:lang w:val="uk-UA"/>
        </w:rPr>
        <w:t>:</w:t>
      </w:r>
    </w:p>
    <w:p w14:paraId="46F869DB" w14:textId="54E02B07" w:rsidR="00D25840" w:rsidRPr="00F82696" w:rsidRDefault="00B878AB" w:rsidP="00A62B65">
      <w:pPr>
        <w:pStyle w:val="a3"/>
        <w:numPr>
          <w:ilvl w:val="0"/>
          <w:numId w:val="10"/>
        </w:numPr>
        <w:spacing w:after="200" w:line="276" w:lineRule="auto"/>
        <w:jc w:val="both"/>
        <w:rPr>
          <w:rFonts w:asciiTheme="minorHAnsi" w:hAnsiTheme="minorHAnsi" w:cstheme="minorHAnsi"/>
          <w:bCs/>
          <w:sz w:val="24"/>
          <w:szCs w:val="24"/>
          <w:lang w:val="uk-UA"/>
        </w:rPr>
      </w:pPr>
      <w:r w:rsidRPr="00F82696">
        <w:rPr>
          <w:rFonts w:asciiTheme="minorHAnsi" w:hAnsiTheme="minorHAnsi" w:cstheme="minorHAnsi"/>
          <w:bCs/>
          <w:sz w:val="24"/>
          <w:szCs w:val="24"/>
          <w:lang w:val="uk-UA"/>
        </w:rPr>
        <w:t xml:space="preserve">Відповідна </w:t>
      </w:r>
      <w:r w:rsidR="00A62B65" w:rsidRPr="00F82696">
        <w:rPr>
          <w:rFonts w:asciiTheme="minorHAnsi" w:hAnsiTheme="minorHAnsi" w:cstheme="minorHAnsi"/>
          <w:bCs/>
          <w:sz w:val="24"/>
          <w:szCs w:val="24"/>
          <w:lang w:val="uk-UA"/>
        </w:rPr>
        <w:t>профільна/педагогічна</w:t>
      </w:r>
      <w:r w:rsidRPr="00F82696">
        <w:rPr>
          <w:rFonts w:asciiTheme="minorHAnsi" w:hAnsiTheme="minorHAnsi" w:cstheme="minorHAnsi"/>
          <w:bCs/>
          <w:sz w:val="24"/>
          <w:szCs w:val="24"/>
          <w:lang w:val="uk-UA"/>
        </w:rPr>
        <w:t xml:space="preserve"> освіта</w:t>
      </w:r>
    </w:p>
    <w:p w14:paraId="02A22B7F" w14:textId="55EDFF66" w:rsidR="004741B6" w:rsidRPr="00F82696" w:rsidRDefault="00B878AB" w:rsidP="00A62B65">
      <w:pPr>
        <w:pStyle w:val="a3"/>
        <w:numPr>
          <w:ilvl w:val="0"/>
          <w:numId w:val="10"/>
        </w:numPr>
        <w:spacing w:after="200" w:line="276" w:lineRule="auto"/>
        <w:jc w:val="both"/>
        <w:rPr>
          <w:rFonts w:asciiTheme="minorHAnsi" w:hAnsiTheme="minorHAnsi" w:cstheme="minorHAnsi"/>
          <w:bCs/>
          <w:sz w:val="24"/>
          <w:szCs w:val="24"/>
          <w:lang w:val="uk-UA"/>
        </w:rPr>
      </w:pPr>
      <w:r w:rsidRPr="00F82696">
        <w:rPr>
          <w:rFonts w:asciiTheme="minorHAnsi" w:hAnsiTheme="minorHAnsi" w:cstheme="minorHAnsi"/>
          <w:bCs/>
          <w:sz w:val="24"/>
          <w:szCs w:val="24"/>
          <w:lang w:val="uk-UA"/>
        </w:rPr>
        <w:t xml:space="preserve">Досвід надання послуг </w:t>
      </w:r>
      <w:r w:rsidR="00A62B65" w:rsidRPr="00F82696">
        <w:rPr>
          <w:rFonts w:asciiTheme="minorHAnsi" w:hAnsiTheme="minorHAnsi" w:cstheme="minorHAnsi"/>
          <w:bCs/>
          <w:sz w:val="24"/>
          <w:szCs w:val="24"/>
          <w:lang w:val="uk-UA"/>
        </w:rPr>
        <w:t>викладання не менше 1 року</w:t>
      </w:r>
    </w:p>
    <w:p w14:paraId="53FFFAA6" w14:textId="737A7B49" w:rsidR="00B878AB" w:rsidRPr="00F82696" w:rsidRDefault="00B878AB" w:rsidP="00E64280">
      <w:pPr>
        <w:pStyle w:val="a3"/>
        <w:numPr>
          <w:ilvl w:val="0"/>
          <w:numId w:val="10"/>
        </w:numPr>
        <w:spacing w:after="200" w:line="276" w:lineRule="auto"/>
        <w:jc w:val="both"/>
        <w:rPr>
          <w:rFonts w:asciiTheme="minorHAnsi" w:hAnsiTheme="minorHAnsi" w:cstheme="minorHAnsi"/>
          <w:bCs/>
          <w:sz w:val="24"/>
          <w:szCs w:val="24"/>
          <w:lang w:val="uk-UA"/>
        </w:rPr>
      </w:pPr>
      <w:r w:rsidRPr="00F82696">
        <w:rPr>
          <w:rFonts w:asciiTheme="minorHAnsi" w:hAnsiTheme="minorHAnsi" w:cstheme="minorHAnsi"/>
          <w:bCs/>
          <w:sz w:val="24"/>
          <w:szCs w:val="24"/>
          <w:lang w:val="uk-UA"/>
        </w:rPr>
        <w:t>Наявність сертифікатів, ліцензій (надається перевага)</w:t>
      </w:r>
    </w:p>
    <w:p w14:paraId="3CD8A7F7" w14:textId="3420E9F9" w:rsidR="00B878AB" w:rsidRPr="00F82696" w:rsidRDefault="00B878AB" w:rsidP="00E64280">
      <w:pPr>
        <w:pStyle w:val="a3"/>
        <w:numPr>
          <w:ilvl w:val="0"/>
          <w:numId w:val="10"/>
        </w:numPr>
        <w:spacing w:after="200" w:line="276" w:lineRule="auto"/>
        <w:jc w:val="both"/>
        <w:rPr>
          <w:rFonts w:asciiTheme="minorHAnsi" w:hAnsiTheme="minorHAnsi" w:cstheme="minorHAnsi"/>
          <w:bCs/>
          <w:sz w:val="24"/>
          <w:szCs w:val="24"/>
          <w:lang w:val="uk-UA"/>
        </w:rPr>
      </w:pPr>
      <w:r w:rsidRPr="00F82696">
        <w:rPr>
          <w:rFonts w:asciiTheme="minorHAnsi" w:hAnsiTheme="minorHAnsi" w:cstheme="minorHAnsi"/>
          <w:bCs/>
          <w:sz w:val="24"/>
          <w:szCs w:val="24"/>
          <w:lang w:val="uk-UA"/>
        </w:rPr>
        <w:t>Наявність кваліфікованого персоналу</w:t>
      </w:r>
    </w:p>
    <w:p w14:paraId="28924405" w14:textId="514D9810" w:rsidR="002E7D54" w:rsidRPr="00F82696" w:rsidRDefault="0070695F" w:rsidP="0070695F">
      <w:pPr>
        <w:pStyle w:val="a3"/>
        <w:numPr>
          <w:ilvl w:val="0"/>
          <w:numId w:val="10"/>
        </w:numPr>
        <w:spacing w:after="200" w:line="276" w:lineRule="auto"/>
        <w:jc w:val="both"/>
        <w:rPr>
          <w:rFonts w:asciiTheme="minorHAnsi" w:hAnsiTheme="minorHAnsi" w:cstheme="minorHAnsi"/>
          <w:bCs/>
          <w:sz w:val="24"/>
          <w:szCs w:val="24"/>
          <w:lang w:val="uk-UA"/>
        </w:rPr>
      </w:pPr>
      <w:r w:rsidRPr="00F82696">
        <w:rPr>
          <w:rFonts w:asciiTheme="minorHAnsi" w:hAnsiTheme="minorHAnsi" w:cstheme="minorHAnsi"/>
          <w:bCs/>
          <w:sz w:val="24"/>
          <w:szCs w:val="24"/>
          <w:lang w:val="uk-UA"/>
        </w:rPr>
        <w:t>Наявність власної</w:t>
      </w:r>
      <w:r w:rsidR="002E7D54" w:rsidRPr="00F82696">
        <w:rPr>
          <w:rFonts w:asciiTheme="minorHAnsi" w:hAnsiTheme="minorHAnsi" w:cstheme="minorHAnsi"/>
          <w:bCs/>
          <w:sz w:val="24"/>
          <w:szCs w:val="24"/>
          <w:lang w:val="uk-UA"/>
        </w:rPr>
        <w:t xml:space="preserve"> </w:t>
      </w:r>
      <w:r w:rsidRPr="00F82696">
        <w:rPr>
          <w:rFonts w:asciiTheme="minorHAnsi" w:hAnsiTheme="minorHAnsi" w:cstheme="minorHAnsi"/>
          <w:bCs/>
          <w:sz w:val="24"/>
          <w:szCs w:val="24"/>
          <w:lang w:val="uk-UA"/>
        </w:rPr>
        <w:t xml:space="preserve">техніки для проведення курсу </w:t>
      </w:r>
    </w:p>
    <w:p w14:paraId="3A1FB3FD" w14:textId="0AB1A760" w:rsidR="0070695F" w:rsidRPr="00F82696" w:rsidRDefault="0070695F" w:rsidP="0070695F">
      <w:pPr>
        <w:pStyle w:val="a3"/>
        <w:numPr>
          <w:ilvl w:val="0"/>
          <w:numId w:val="10"/>
        </w:numPr>
        <w:spacing w:after="200" w:line="276" w:lineRule="auto"/>
        <w:jc w:val="both"/>
        <w:rPr>
          <w:rFonts w:asciiTheme="minorHAnsi" w:hAnsiTheme="minorHAnsi" w:cstheme="minorHAnsi"/>
          <w:bCs/>
          <w:sz w:val="24"/>
          <w:szCs w:val="24"/>
          <w:lang w:val="uk-UA"/>
        </w:rPr>
      </w:pPr>
      <w:r w:rsidRPr="00F82696">
        <w:rPr>
          <w:rFonts w:asciiTheme="minorHAnsi" w:hAnsiTheme="minorHAnsi" w:cstheme="minorHAnsi"/>
          <w:bCs/>
          <w:sz w:val="24"/>
          <w:szCs w:val="24"/>
          <w:lang w:val="uk-UA"/>
        </w:rPr>
        <w:t xml:space="preserve">Володіння комп’ютером (MS Office (Excel, Word, </w:t>
      </w:r>
      <w:proofErr w:type="spellStart"/>
      <w:r w:rsidRPr="00F82696">
        <w:rPr>
          <w:rFonts w:asciiTheme="minorHAnsi" w:hAnsiTheme="minorHAnsi" w:cstheme="minorHAnsi"/>
          <w:bCs/>
          <w:sz w:val="24"/>
          <w:szCs w:val="24"/>
          <w:lang w:val="uk-UA"/>
        </w:rPr>
        <w:t>Iнтернет</w:t>
      </w:r>
      <w:proofErr w:type="spellEnd"/>
      <w:r w:rsidRPr="00F82696">
        <w:rPr>
          <w:rFonts w:asciiTheme="minorHAnsi" w:hAnsiTheme="minorHAnsi" w:cstheme="minorHAnsi"/>
          <w:bCs/>
          <w:sz w:val="24"/>
          <w:szCs w:val="24"/>
          <w:lang w:val="uk-UA"/>
        </w:rPr>
        <w:t>)</w:t>
      </w:r>
    </w:p>
    <w:p w14:paraId="3ED92896" w14:textId="13E58FE2" w:rsidR="008F4701" w:rsidRPr="00F82696" w:rsidRDefault="008F4701" w:rsidP="008F4701">
      <w:pPr>
        <w:pStyle w:val="a3"/>
        <w:numPr>
          <w:ilvl w:val="0"/>
          <w:numId w:val="10"/>
        </w:numPr>
        <w:spacing w:after="200" w:line="276" w:lineRule="auto"/>
        <w:jc w:val="both"/>
        <w:rPr>
          <w:rFonts w:asciiTheme="minorHAnsi" w:hAnsiTheme="minorHAnsi" w:cstheme="minorHAnsi"/>
          <w:bCs/>
          <w:sz w:val="24"/>
          <w:szCs w:val="24"/>
          <w:lang w:val="uk-UA"/>
        </w:rPr>
      </w:pPr>
      <w:r w:rsidRPr="00F82696">
        <w:rPr>
          <w:rFonts w:asciiTheme="minorHAnsi" w:hAnsiTheme="minorHAnsi" w:cstheme="minorHAnsi"/>
          <w:bCs/>
          <w:sz w:val="24"/>
          <w:szCs w:val="24"/>
          <w:lang w:val="uk-UA"/>
        </w:rPr>
        <w:t xml:space="preserve">Знання освітніх процесів: Глибоке розуміння освітніх процесів та </w:t>
      </w:r>
      <w:proofErr w:type="spellStart"/>
      <w:r w:rsidRPr="00F82696">
        <w:rPr>
          <w:rFonts w:asciiTheme="minorHAnsi" w:hAnsiTheme="minorHAnsi" w:cstheme="minorHAnsi"/>
          <w:bCs/>
          <w:sz w:val="24"/>
          <w:szCs w:val="24"/>
          <w:lang w:val="uk-UA"/>
        </w:rPr>
        <w:t>методик</w:t>
      </w:r>
      <w:proofErr w:type="spellEnd"/>
      <w:r w:rsidRPr="00F82696">
        <w:rPr>
          <w:rFonts w:asciiTheme="minorHAnsi" w:hAnsiTheme="minorHAnsi" w:cstheme="minorHAnsi"/>
          <w:bCs/>
          <w:sz w:val="24"/>
          <w:szCs w:val="24"/>
          <w:lang w:val="uk-UA"/>
        </w:rPr>
        <w:t xml:space="preserve">, вміння організовувати освітні заняття </w:t>
      </w:r>
    </w:p>
    <w:p w14:paraId="2BF6D9C9" w14:textId="77777777" w:rsidR="008F4701" w:rsidRPr="00F82696" w:rsidRDefault="008F4701" w:rsidP="008F4701">
      <w:pPr>
        <w:pStyle w:val="a3"/>
        <w:numPr>
          <w:ilvl w:val="0"/>
          <w:numId w:val="10"/>
        </w:numPr>
        <w:spacing w:after="200" w:line="276" w:lineRule="auto"/>
        <w:jc w:val="both"/>
        <w:rPr>
          <w:rFonts w:asciiTheme="minorHAnsi" w:hAnsiTheme="minorHAnsi" w:cstheme="minorHAnsi"/>
          <w:bCs/>
          <w:sz w:val="24"/>
          <w:szCs w:val="24"/>
          <w:lang w:val="uk-UA"/>
        </w:rPr>
      </w:pPr>
      <w:r w:rsidRPr="00F82696">
        <w:rPr>
          <w:rFonts w:asciiTheme="minorHAnsi" w:hAnsiTheme="minorHAnsi" w:cstheme="minorHAnsi"/>
          <w:bCs/>
          <w:sz w:val="24"/>
          <w:szCs w:val="24"/>
          <w:lang w:val="uk-UA"/>
        </w:rPr>
        <w:t>Аналітичні здібності: Здатність аналізувати освітні потреби, розробляти стратегії розвитку та оцінювати результати освітніх програм.</w:t>
      </w:r>
    </w:p>
    <w:p w14:paraId="02633C55" w14:textId="6B63912E" w:rsidR="008F4701" w:rsidRPr="00F82696" w:rsidRDefault="008F4701" w:rsidP="008F4701">
      <w:pPr>
        <w:pStyle w:val="a3"/>
        <w:numPr>
          <w:ilvl w:val="0"/>
          <w:numId w:val="10"/>
        </w:numPr>
        <w:spacing w:after="200" w:line="276" w:lineRule="auto"/>
        <w:jc w:val="both"/>
        <w:rPr>
          <w:rFonts w:asciiTheme="minorHAnsi" w:hAnsiTheme="minorHAnsi" w:cstheme="minorHAnsi"/>
          <w:bCs/>
          <w:sz w:val="24"/>
          <w:szCs w:val="24"/>
          <w:lang w:val="uk-UA"/>
        </w:rPr>
      </w:pPr>
      <w:r w:rsidRPr="00F82696">
        <w:rPr>
          <w:rFonts w:asciiTheme="minorHAnsi" w:hAnsiTheme="minorHAnsi" w:cstheme="minorHAnsi"/>
          <w:bCs/>
          <w:sz w:val="24"/>
          <w:szCs w:val="24"/>
          <w:lang w:val="uk-UA"/>
        </w:rPr>
        <w:t>Організаційні навички: Здатність організовувати процес навчання, координувати роботу  та дотримуватись термінів виконання завдань.</w:t>
      </w:r>
    </w:p>
    <w:p w14:paraId="5AEED85E" w14:textId="749441A8" w:rsidR="005D356E" w:rsidRPr="00F82696" w:rsidRDefault="008F4701" w:rsidP="00D865F3">
      <w:pPr>
        <w:pStyle w:val="a3"/>
        <w:numPr>
          <w:ilvl w:val="0"/>
          <w:numId w:val="10"/>
        </w:numPr>
        <w:spacing w:after="200" w:line="276" w:lineRule="auto"/>
        <w:jc w:val="both"/>
        <w:rPr>
          <w:rFonts w:asciiTheme="minorHAnsi" w:hAnsiTheme="minorHAnsi" w:cstheme="minorHAnsi"/>
          <w:bCs/>
          <w:sz w:val="24"/>
          <w:szCs w:val="24"/>
          <w:lang w:val="uk-UA"/>
        </w:rPr>
      </w:pPr>
      <w:r w:rsidRPr="00F82696">
        <w:rPr>
          <w:rFonts w:asciiTheme="minorHAnsi" w:hAnsiTheme="minorHAnsi" w:cstheme="minorHAnsi"/>
          <w:bCs/>
          <w:sz w:val="24"/>
          <w:szCs w:val="24"/>
          <w:lang w:val="uk-UA"/>
        </w:rPr>
        <w:t xml:space="preserve">Знання освітніх програм: Розуміння сучасних освітніх підходів, </w:t>
      </w:r>
      <w:proofErr w:type="spellStart"/>
      <w:r w:rsidRPr="00F82696">
        <w:rPr>
          <w:rFonts w:asciiTheme="minorHAnsi" w:hAnsiTheme="minorHAnsi" w:cstheme="minorHAnsi"/>
          <w:bCs/>
          <w:sz w:val="24"/>
          <w:szCs w:val="24"/>
          <w:lang w:val="uk-UA"/>
        </w:rPr>
        <w:t>методик</w:t>
      </w:r>
      <w:proofErr w:type="spellEnd"/>
      <w:r w:rsidRPr="00F82696">
        <w:rPr>
          <w:rFonts w:asciiTheme="minorHAnsi" w:hAnsiTheme="minorHAnsi" w:cstheme="minorHAnsi"/>
          <w:bCs/>
          <w:sz w:val="24"/>
          <w:szCs w:val="24"/>
          <w:lang w:val="uk-UA"/>
        </w:rPr>
        <w:t xml:space="preserve"> та програм, а також знання тенденцій у сфері освіти.</w:t>
      </w:r>
    </w:p>
    <w:p w14:paraId="073F7F11" w14:textId="2D8CE61E" w:rsidR="002E7D54" w:rsidRPr="00F82696" w:rsidRDefault="006669D2" w:rsidP="000356C3">
      <w:pPr>
        <w:spacing w:after="200" w:line="276" w:lineRule="auto"/>
        <w:jc w:val="both"/>
        <w:rPr>
          <w:rFonts w:asciiTheme="minorHAnsi" w:hAnsiTheme="minorHAnsi" w:cstheme="minorHAnsi"/>
          <w:b/>
          <w:u w:val="single"/>
          <w:lang w:val="uk-UA"/>
        </w:rPr>
      </w:pPr>
      <w:r w:rsidRPr="00F82696">
        <w:rPr>
          <w:rFonts w:asciiTheme="minorHAnsi" w:hAnsiTheme="minorHAnsi" w:cstheme="minorHAnsi"/>
          <w:b/>
          <w:u w:val="single"/>
          <w:lang w:val="uk-UA"/>
        </w:rPr>
        <w:t xml:space="preserve">Вимоги до звітності та контролю </w:t>
      </w:r>
      <w:r w:rsidR="000356C3" w:rsidRPr="00F82696">
        <w:rPr>
          <w:rFonts w:asciiTheme="minorHAnsi" w:hAnsiTheme="minorHAnsi" w:cstheme="minorHAnsi"/>
          <w:b/>
          <w:u w:val="single"/>
          <w:lang w:val="uk-UA"/>
        </w:rPr>
        <w:t>надання послуг</w:t>
      </w:r>
      <w:r w:rsidRPr="00F82696">
        <w:rPr>
          <w:rFonts w:asciiTheme="minorHAnsi" w:hAnsiTheme="minorHAnsi" w:cstheme="minorHAnsi"/>
          <w:b/>
          <w:u w:val="single"/>
          <w:lang w:val="uk-UA"/>
        </w:rPr>
        <w:t>:</w:t>
      </w:r>
    </w:p>
    <w:p w14:paraId="09274EA0" w14:textId="2D852F5D" w:rsidR="004741B6" w:rsidRPr="00F82696" w:rsidRDefault="006669D2" w:rsidP="00F92694">
      <w:pPr>
        <w:pStyle w:val="a3"/>
        <w:numPr>
          <w:ilvl w:val="0"/>
          <w:numId w:val="11"/>
        </w:numPr>
        <w:spacing w:after="200" w:line="276" w:lineRule="auto"/>
        <w:jc w:val="both"/>
        <w:rPr>
          <w:rFonts w:asciiTheme="minorHAnsi" w:hAnsiTheme="minorHAnsi" w:cstheme="minorHAnsi"/>
          <w:bCs/>
          <w:sz w:val="24"/>
          <w:szCs w:val="24"/>
          <w:lang w:val="uk-UA"/>
        </w:rPr>
      </w:pPr>
      <w:r w:rsidRPr="00F82696">
        <w:rPr>
          <w:rFonts w:asciiTheme="minorHAnsi" w:hAnsiTheme="minorHAnsi" w:cstheme="minorHAnsi"/>
          <w:bCs/>
          <w:sz w:val="24"/>
          <w:szCs w:val="24"/>
          <w:lang w:val="uk-UA"/>
        </w:rPr>
        <w:t xml:space="preserve">Виконавець підтверджує об’єми </w:t>
      </w:r>
      <w:r w:rsidR="00F92694" w:rsidRPr="00F82696">
        <w:rPr>
          <w:rFonts w:asciiTheme="minorHAnsi" w:hAnsiTheme="minorHAnsi" w:cstheme="minorHAnsi"/>
          <w:bCs/>
          <w:sz w:val="24"/>
          <w:szCs w:val="24"/>
          <w:lang w:val="uk-UA"/>
        </w:rPr>
        <w:t xml:space="preserve">надання послуг </w:t>
      </w:r>
      <w:r w:rsidRPr="00F82696">
        <w:rPr>
          <w:rFonts w:asciiTheme="minorHAnsi" w:hAnsiTheme="minorHAnsi" w:cstheme="minorHAnsi"/>
          <w:bCs/>
          <w:sz w:val="24"/>
          <w:szCs w:val="24"/>
          <w:lang w:val="uk-UA"/>
        </w:rPr>
        <w:t xml:space="preserve"> актом виконаних робіт із зазначенням </w:t>
      </w:r>
      <w:r w:rsidR="00F92694" w:rsidRPr="00F82696">
        <w:rPr>
          <w:rFonts w:asciiTheme="minorHAnsi" w:hAnsiTheme="minorHAnsi" w:cstheme="minorHAnsi"/>
          <w:bCs/>
          <w:sz w:val="24"/>
          <w:szCs w:val="24"/>
          <w:lang w:val="uk-UA"/>
        </w:rPr>
        <w:t>аудиторі</w:t>
      </w:r>
      <w:r w:rsidR="00882D65">
        <w:rPr>
          <w:rFonts w:asciiTheme="minorHAnsi" w:hAnsiTheme="minorHAnsi" w:cstheme="minorHAnsi"/>
          <w:bCs/>
          <w:sz w:val="24"/>
          <w:szCs w:val="24"/>
          <w:lang w:val="uk-UA"/>
        </w:rPr>
        <w:t>ї</w:t>
      </w:r>
      <w:r w:rsidR="00F92694" w:rsidRPr="00F82696">
        <w:rPr>
          <w:rFonts w:asciiTheme="minorHAnsi" w:hAnsiTheme="minorHAnsi" w:cstheme="minorHAnsi"/>
          <w:bCs/>
          <w:sz w:val="24"/>
          <w:szCs w:val="24"/>
          <w:lang w:val="uk-UA"/>
        </w:rPr>
        <w:t xml:space="preserve">, надає </w:t>
      </w:r>
      <w:proofErr w:type="spellStart"/>
      <w:r w:rsidR="00F92694" w:rsidRPr="00F82696">
        <w:rPr>
          <w:rFonts w:asciiTheme="minorHAnsi" w:hAnsiTheme="minorHAnsi" w:cstheme="minorHAnsi"/>
          <w:bCs/>
          <w:sz w:val="24"/>
          <w:szCs w:val="24"/>
          <w:lang w:val="uk-UA"/>
        </w:rPr>
        <w:t>фотозвіт</w:t>
      </w:r>
      <w:proofErr w:type="spellEnd"/>
      <w:r w:rsidRPr="00F82696">
        <w:rPr>
          <w:rFonts w:asciiTheme="minorHAnsi" w:hAnsiTheme="minorHAnsi" w:cstheme="minorHAnsi"/>
          <w:bCs/>
          <w:sz w:val="24"/>
          <w:szCs w:val="24"/>
          <w:lang w:val="uk-UA"/>
        </w:rPr>
        <w:t xml:space="preserve"> </w:t>
      </w:r>
      <w:r w:rsidR="00F92694" w:rsidRPr="00F82696">
        <w:rPr>
          <w:rFonts w:asciiTheme="minorHAnsi" w:hAnsiTheme="minorHAnsi" w:cstheme="minorHAnsi"/>
          <w:bCs/>
          <w:sz w:val="24"/>
          <w:szCs w:val="24"/>
          <w:lang w:val="uk-UA"/>
        </w:rPr>
        <w:t xml:space="preserve">проведення </w:t>
      </w:r>
      <w:r w:rsidR="00626F10" w:rsidRPr="00F82696">
        <w:rPr>
          <w:rFonts w:asciiTheme="minorHAnsi" w:hAnsiTheme="minorHAnsi" w:cstheme="minorHAnsi"/>
          <w:bCs/>
          <w:sz w:val="24"/>
          <w:szCs w:val="24"/>
          <w:lang w:val="uk-UA"/>
        </w:rPr>
        <w:t xml:space="preserve">навчання </w:t>
      </w:r>
      <w:r w:rsidR="00F92694" w:rsidRPr="00F82696">
        <w:rPr>
          <w:rFonts w:asciiTheme="minorHAnsi" w:hAnsiTheme="minorHAnsi" w:cstheme="minorHAnsi"/>
          <w:bCs/>
          <w:sz w:val="24"/>
          <w:szCs w:val="24"/>
          <w:lang w:val="uk-UA"/>
        </w:rPr>
        <w:t>(</w:t>
      </w:r>
      <w:proofErr w:type="spellStart"/>
      <w:r w:rsidR="00F92694" w:rsidRPr="00F82696">
        <w:rPr>
          <w:rFonts w:asciiTheme="minorHAnsi" w:hAnsiTheme="minorHAnsi" w:cstheme="minorHAnsi"/>
          <w:bCs/>
          <w:sz w:val="24"/>
          <w:szCs w:val="24"/>
          <w:lang w:val="uk-UA"/>
        </w:rPr>
        <w:t>скриншот</w:t>
      </w:r>
      <w:proofErr w:type="spellEnd"/>
      <w:r w:rsidR="00F92694" w:rsidRPr="00F82696">
        <w:rPr>
          <w:rFonts w:asciiTheme="minorHAnsi" w:hAnsiTheme="minorHAnsi" w:cstheme="minorHAnsi"/>
          <w:bCs/>
          <w:sz w:val="24"/>
          <w:szCs w:val="24"/>
          <w:lang w:val="uk-UA"/>
        </w:rPr>
        <w:t xml:space="preserve"> онлайн навча</w:t>
      </w:r>
      <w:r w:rsidR="00626F10" w:rsidRPr="00F82696">
        <w:rPr>
          <w:rFonts w:asciiTheme="minorHAnsi" w:hAnsiTheme="minorHAnsi" w:cstheme="minorHAnsi"/>
          <w:bCs/>
          <w:sz w:val="24"/>
          <w:szCs w:val="24"/>
          <w:lang w:val="uk-UA"/>
        </w:rPr>
        <w:t>н</w:t>
      </w:r>
      <w:r w:rsidR="00F92694" w:rsidRPr="00F82696">
        <w:rPr>
          <w:rFonts w:asciiTheme="minorHAnsi" w:hAnsiTheme="minorHAnsi" w:cstheme="minorHAnsi"/>
          <w:bCs/>
          <w:sz w:val="24"/>
          <w:szCs w:val="24"/>
          <w:lang w:val="uk-UA"/>
        </w:rPr>
        <w:t>ня)</w:t>
      </w:r>
      <w:r w:rsidR="00626F10" w:rsidRPr="00F82696">
        <w:rPr>
          <w:rFonts w:asciiTheme="minorHAnsi" w:hAnsiTheme="minorHAnsi" w:cstheme="minorHAnsi"/>
          <w:bCs/>
          <w:sz w:val="24"/>
          <w:szCs w:val="24"/>
          <w:lang w:val="uk-UA"/>
        </w:rPr>
        <w:t>.</w:t>
      </w:r>
    </w:p>
    <w:p w14:paraId="35F43EE0" w14:textId="33A8B40C" w:rsidR="005D356E" w:rsidRPr="00F82696" w:rsidRDefault="002C2223" w:rsidP="00D865F3">
      <w:pPr>
        <w:pStyle w:val="a3"/>
        <w:numPr>
          <w:ilvl w:val="0"/>
          <w:numId w:val="11"/>
        </w:numPr>
        <w:spacing w:after="200" w:line="276" w:lineRule="auto"/>
        <w:jc w:val="both"/>
        <w:rPr>
          <w:rFonts w:asciiTheme="minorHAnsi" w:hAnsiTheme="minorHAnsi" w:cstheme="minorHAnsi"/>
          <w:bCs/>
          <w:sz w:val="24"/>
          <w:szCs w:val="24"/>
          <w:lang w:val="uk-UA"/>
        </w:rPr>
      </w:pPr>
      <w:r w:rsidRPr="00F82696">
        <w:rPr>
          <w:rFonts w:asciiTheme="minorHAnsi" w:hAnsiTheme="minorHAnsi" w:cstheme="minorHAnsi"/>
          <w:bCs/>
          <w:sz w:val="24"/>
          <w:szCs w:val="24"/>
          <w:lang w:val="uk-UA"/>
        </w:rPr>
        <w:t>Перелік учасників курсу</w:t>
      </w:r>
      <w:r w:rsidR="001B71C7" w:rsidRPr="00F82696">
        <w:rPr>
          <w:rFonts w:asciiTheme="minorHAnsi" w:hAnsiTheme="minorHAnsi" w:cstheme="minorHAnsi"/>
          <w:bCs/>
          <w:sz w:val="24"/>
          <w:szCs w:val="24"/>
          <w:lang w:val="uk-UA"/>
        </w:rPr>
        <w:t xml:space="preserve"> навчання.</w:t>
      </w:r>
    </w:p>
    <w:p w14:paraId="542B35CC" w14:textId="75284986" w:rsidR="007C2002" w:rsidRPr="00661995" w:rsidRDefault="00980960" w:rsidP="00661995">
      <w:pPr>
        <w:spacing w:after="200" w:line="276" w:lineRule="auto"/>
        <w:ind w:firstLine="360"/>
        <w:jc w:val="both"/>
        <w:rPr>
          <w:rFonts w:asciiTheme="minorHAnsi" w:hAnsiTheme="minorHAnsi" w:cstheme="minorHAnsi"/>
          <w:b/>
          <w:u w:val="single"/>
          <w:lang w:val="uk-UA"/>
        </w:rPr>
      </w:pPr>
      <w:r w:rsidRPr="00F82696">
        <w:rPr>
          <w:rFonts w:asciiTheme="minorHAnsi" w:hAnsiTheme="minorHAnsi" w:cstheme="minorHAnsi"/>
          <w:b/>
          <w:u w:val="single"/>
          <w:lang w:val="uk-UA"/>
        </w:rPr>
        <w:t>Інші вимоги:</w:t>
      </w:r>
    </w:p>
    <w:p w14:paraId="5D4AD8A8" w14:textId="454A409F" w:rsidR="004F1F1C" w:rsidRPr="00F82696" w:rsidRDefault="00131205" w:rsidP="004E69AB">
      <w:pPr>
        <w:spacing w:after="200" w:line="276" w:lineRule="auto"/>
        <w:ind w:firstLine="360"/>
        <w:jc w:val="both"/>
        <w:rPr>
          <w:rFonts w:asciiTheme="minorHAnsi" w:hAnsiTheme="minorHAnsi" w:cstheme="minorHAnsi"/>
          <w:lang w:val="uk-UA"/>
        </w:rPr>
      </w:pPr>
      <w:r w:rsidRPr="00F82696">
        <w:rPr>
          <w:rFonts w:asciiTheme="minorHAnsi" w:hAnsiTheme="minorHAnsi" w:cstheme="minorHAnsi"/>
          <w:lang w:val="uk-UA"/>
        </w:rPr>
        <w:t>Опла</w:t>
      </w:r>
      <w:r w:rsidR="00E36BD7" w:rsidRPr="00F82696">
        <w:rPr>
          <w:rFonts w:asciiTheme="minorHAnsi" w:hAnsiTheme="minorHAnsi" w:cstheme="minorHAnsi"/>
          <w:lang w:val="uk-UA"/>
        </w:rPr>
        <w:t>та послуг – безготівкова форма</w:t>
      </w:r>
      <w:r w:rsidR="00440650" w:rsidRPr="00F82696">
        <w:rPr>
          <w:rFonts w:asciiTheme="minorHAnsi" w:hAnsiTheme="minorHAnsi" w:cstheme="minorHAnsi"/>
          <w:lang w:val="uk-UA"/>
        </w:rPr>
        <w:t xml:space="preserve">, за фактом виконаних </w:t>
      </w:r>
      <w:r w:rsidR="004E69AB" w:rsidRPr="00F82696">
        <w:rPr>
          <w:rFonts w:asciiTheme="minorHAnsi" w:hAnsiTheme="minorHAnsi" w:cstheme="minorHAnsi"/>
          <w:lang w:val="uk-UA"/>
        </w:rPr>
        <w:t>послуг</w:t>
      </w:r>
    </w:p>
    <w:p w14:paraId="78EB6722" w14:textId="0140C5F8" w:rsidR="00630DD0" w:rsidRPr="00F82696" w:rsidRDefault="006669D2" w:rsidP="00102D07">
      <w:pPr>
        <w:spacing w:after="200" w:line="276" w:lineRule="auto"/>
        <w:ind w:left="360"/>
        <w:jc w:val="both"/>
        <w:rPr>
          <w:rFonts w:asciiTheme="minorHAnsi" w:hAnsiTheme="minorHAnsi" w:cstheme="minorHAnsi"/>
          <w:lang w:val="uk-UA"/>
        </w:rPr>
      </w:pPr>
      <w:r w:rsidRPr="00F82696">
        <w:rPr>
          <w:rFonts w:asciiTheme="minorHAnsi" w:hAnsiTheme="minorHAnsi" w:cstheme="minorHAnsi"/>
          <w:lang w:val="uk-UA"/>
        </w:rPr>
        <w:t xml:space="preserve">Виконавець включає в вартість робіт всі </w:t>
      </w:r>
      <w:r w:rsidR="00CB0B45" w:rsidRPr="00F82696">
        <w:rPr>
          <w:rFonts w:asciiTheme="minorHAnsi" w:hAnsiTheme="minorHAnsi" w:cstheme="minorHAnsi"/>
          <w:lang w:val="uk-UA"/>
        </w:rPr>
        <w:t xml:space="preserve">додаткові </w:t>
      </w:r>
      <w:r w:rsidR="00102D07" w:rsidRPr="00F82696">
        <w:rPr>
          <w:rFonts w:asciiTheme="minorHAnsi" w:hAnsiTheme="minorHAnsi" w:cstheme="minorHAnsi"/>
          <w:lang w:val="uk-UA"/>
        </w:rPr>
        <w:t>витрати.</w:t>
      </w:r>
    </w:p>
    <w:p w14:paraId="544A0D19" w14:textId="25997F36" w:rsidR="00661995" w:rsidRPr="00661995" w:rsidRDefault="00CB0B45" w:rsidP="00661995">
      <w:pPr>
        <w:spacing w:after="200" w:line="276" w:lineRule="auto"/>
        <w:ind w:left="360"/>
        <w:jc w:val="both"/>
        <w:rPr>
          <w:rFonts w:asciiTheme="minorHAnsi" w:hAnsiTheme="minorHAnsi" w:cstheme="minorHAnsi"/>
          <w:lang w:val="uk-UA"/>
        </w:rPr>
      </w:pPr>
      <w:r w:rsidRPr="00F82696">
        <w:rPr>
          <w:rFonts w:asciiTheme="minorHAnsi" w:hAnsiTheme="minorHAnsi" w:cstheme="minorHAnsi"/>
          <w:lang w:val="uk-UA"/>
        </w:rPr>
        <w:t>Фіксація ціни за послуги протягом терміну дії Договору.</w:t>
      </w:r>
    </w:p>
    <w:p w14:paraId="6A4AB247" w14:textId="77777777" w:rsidR="006F7D7D" w:rsidRPr="006F7D7D" w:rsidRDefault="006F7D7D" w:rsidP="006F7D7D">
      <w:pPr>
        <w:spacing w:after="200" w:line="276" w:lineRule="auto"/>
        <w:ind w:left="360"/>
        <w:jc w:val="both"/>
        <w:rPr>
          <w:rFonts w:asciiTheme="minorHAnsi" w:hAnsiTheme="minorHAnsi" w:cstheme="minorHAnsi"/>
          <w:b/>
          <w:lang w:val="uk-UA"/>
        </w:rPr>
      </w:pPr>
      <w:r w:rsidRPr="006F7D7D">
        <w:rPr>
          <w:rFonts w:asciiTheme="minorHAnsi" w:hAnsiTheme="minorHAnsi" w:cstheme="minorHAnsi"/>
          <w:b/>
          <w:lang w:val="uk-UA"/>
        </w:rPr>
        <w:t>Вимоги до – учасника тендеру:</w:t>
      </w:r>
    </w:p>
    <w:p w14:paraId="4EA63B30" w14:textId="0A421A38" w:rsidR="006F7D7D" w:rsidRPr="006F7D7D" w:rsidRDefault="00AC371F" w:rsidP="006F7D7D">
      <w:pPr>
        <w:numPr>
          <w:ilvl w:val="0"/>
          <w:numId w:val="19"/>
        </w:numPr>
        <w:spacing w:after="200" w:line="276" w:lineRule="auto"/>
        <w:jc w:val="both"/>
        <w:rPr>
          <w:rFonts w:asciiTheme="minorHAnsi" w:hAnsiTheme="minorHAnsi" w:cstheme="minorHAnsi"/>
          <w:lang w:val="uk-UA"/>
        </w:rPr>
      </w:pPr>
      <w:r>
        <w:rPr>
          <w:rFonts w:asciiTheme="minorHAnsi" w:hAnsiTheme="minorHAnsi" w:cstheme="minorHAnsi"/>
          <w:lang w:val="uk-UA"/>
        </w:rPr>
        <w:t>Р</w:t>
      </w:r>
      <w:r w:rsidR="006F7D7D" w:rsidRPr="006F7D7D">
        <w:rPr>
          <w:rFonts w:asciiTheme="minorHAnsi" w:hAnsiTheme="minorHAnsi" w:cstheme="minorHAnsi"/>
          <w:lang w:val="uk-UA"/>
        </w:rPr>
        <w:t>еєстрація фізичною особою-підприємцем 3 групи або фізична особа з відповідним досвідом та освітою.</w:t>
      </w:r>
    </w:p>
    <w:p w14:paraId="5A3981C5" w14:textId="3DFD3597" w:rsidR="006F7D7D" w:rsidRDefault="006F7D7D" w:rsidP="006F7D7D">
      <w:pPr>
        <w:numPr>
          <w:ilvl w:val="0"/>
          <w:numId w:val="19"/>
        </w:numPr>
        <w:spacing w:after="200" w:line="276" w:lineRule="auto"/>
        <w:jc w:val="both"/>
        <w:rPr>
          <w:rFonts w:asciiTheme="minorHAnsi" w:hAnsiTheme="minorHAnsi" w:cstheme="minorHAnsi"/>
          <w:lang w:val="uk-UA"/>
        </w:rPr>
      </w:pPr>
      <w:r w:rsidRPr="006F7D7D">
        <w:rPr>
          <w:rFonts w:asciiTheme="minorHAnsi" w:hAnsiTheme="minorHAnsi" w:cstheme="minorHAnsi"/>
          <w:lang w:val="uk-UA"/>
        </w:rPr>
        <w:t xml:space="preserve">Наявність відповідних </w:t>
      </w:r>
      <w:proofErr w:type="spellStart"/>
      <w:r w:rsidRPr="006F7D7D">
        <w:rPr>
          <w:rFonts w:asciiTheme="minorHAnsi" w:hAnsiTheme="minorHAnsi" w:cstheme="minorHAnsi"/>
          <w:lang w:val="uk-UA"/>
        </w:rPr>
        <w:t>КВЕДів</w:t>
      </w:r>
      <w:proofErr w:type="spellEnd"/>
      <w:r w:rsidRPr="006F7D7D">
        <w:rPr>
          <w:rFonts w:asciiTheme="minorHAnsi" w:hAnsiTheme="minorHAnsi" w:cstheme="minorHAnsi"/>
          <w:lang w:val="uk-UA"/>
        </w:rPr>
        <w:t>, якщо ви ФОП</w:t>
      </w:r>
      <w:r w:rsidR="00B9397D">
        <w:rPr>
          <w:rFonts w:asciiTheme="minorHAnsi" w:hAnsiTheme="minorHAnsi" w:cstheme="minorHAnsi"/>
          <w:lang w:val="uk-UA"/>
        </w:rPr>
        <w:t>.</w:t>
      </w:r>
    </w:p>
    <w:p w14:paraId="24F48434" w14:textId="135A7D7F" w:rsidR="00AC371F" w:rsidRDefault="00AC371F" w:rsidP="006F7D7D">
      <w:pPr>
        <w:numPr>
          <w:ilvl w:val="0"/>
          <w:numId w:val="19"/>
        </w:numPr>
        <w:spacing w:after="200" w:line="276" w:lineRule="auto"/>
        <w:jc w:val="both"/>
        <w:rPr>
          <w:rFonts w:asciiTheme="minorHAnsi" w:hAnsiTheme="minorHAnsi" w:cstheme="minorHAnsi"/>
          <w:lang w:val="uk-UA"/>
        </w:rPr>
      </w:pPr>
      <w:r>
        <w:rPr>
          <w:rFonts w:asciiTheme="minorHAnsi" w:hAnsiTheme="minorHAnsi" w:cstheme="minorHAnsi"/>
          <w:lang w:val="uk-UA"/>
        </w:rPr>
        <w:t xml:space="preserve"> Вищі навчальні заклади-установчі документи</w:t>
      </w:r>
    </w:p>
    <w:p w14:paraId="457E09A1" w14:textId="77777777" w:rsidR="00E16519" w:rsidRDefault="00E16519" w:rsidP="00E16519">
      <w:pPr>
        <w:spacing w:after="200" w:line="276" w:lineRule="auto"/>
        <w:jc w:val="both"/>
        <w:rPr>
          <w:rFonts w:asciiTheme="minorHAnsi" w:hAnsiTheme="minorHAnsi" w:cstheme="minorHAnsi"/>
          <w:lang w:val="uk-UA"/>
        </w:rPr>
      </w:pPr>
    </w:p>
    <w:p w14:paraId="0F444D91" w14:textId="77777777" w:rsidR="00E16519" w:rsidRPr="006F7D7D" w:rsidRDefault="00E16519" w:rsidP="00E16519">
      <w:pPr>
        <w:spacing w:after="200" w:line="276" w:lineRule="auto"/>
        <w:jc w:val="both"/>
        <w:rPr>
          <w:rFonts w:asciiTheme="minorHAnsi" w:hAnsiTheme="minorHAnsi" w:cstheme="minorHAnsi"/>
          <w:lang w:val="uk-UA"/>
        </w:rPr>
      </w:pPr>
    </w:p>
    <w:p w14:paraId="6B343A88" w14:textId="6D0989FA" w:rsidR="006F7D7D" w:rsidRPr="00E16519" w:rsidRDefault="006F7D7D" w:rsidP="00026416">
      <w:pPr>
        <w:spacing w:after="200" w:line="276" w:lineRule="auto"/>
        <w:ind w:left="360"/>
        <w:jc w:val="both"/>
        <w:rPr>
          <w:rFonts w:asciiTheme="minorHAnsi" w:hAnsiTheme="minorHAnsi" w:cstheme="minorHAnsi"/>
          <w:b/>
          <w:bCs/>
          <w:lang w:val="uk-UA"/>
        </w:rPr>
      </w:pPr>
      <w:r w:rsidRPr="00E16519">
        <w:rPr>
          <w:rFonts w:asciiTheme="minorHAnsi" w:hAnsiTheme="minorHAnsi" w:cstheme="minorHAnsi"/>
          <w:b/>
          <w:bCs/>
          <w:lang w:val="uk-UA"/>
        </w:rPr>
        <w:t>Учасник тендеру надає наступні документи:</w:t>
      </w:r>
    </w:p>
    <w:p w14:paraId="4DB656B0" w14:textId="77777777" w:rsidR="006F7D7D" w:rsidRPr="006F7D7D" w:rsidRDefault="006F7D7D" w:rsidP="006F7D7D">
      <w:pPr>
        <w:numPr>
          <w:ilvl w:val="0"/>
          <w:numId w:val="20"/>
        </w:numPr>
        <w:spacing w:after="200" w:line="276" w:lineRule="auto"/>
        <w:jc w:val="both"/>
        <w:rPr>
          <w:rFonts w:asciiTheme="minorHAnsi" w:hAnsiTheme="minorHAnsi" w:cstheme="minorHAnsi"/>
          <w:lang w:val="uk-UA"/>
        </w:rPr>
      </w:pPr>
      <w:r w:rsidRPr="006F7D7D">
        <w:rPr>
          <w:rFonts w:asciiTheme="minorHAnsi" w:hAnsiTheme="minorHAnsi" w:cstheme="minorHAnsi"/>
          <w:lang w:val="uk-UA"/>
        </w:rPr>
        <w:t>Копія документу, що підтверджує державну реєстрацію;</w:t>
      </w:r>
    </w:p>
    <w:p w14:paraId="67286B56" w14:textId="77777777" w:rsidR="006F7D7D" w:rsidRPr="006F7D7D" w:rsidRDefault="006F7D7D" w:rsidP="006F7D7D">
      <w:pPr>
        <w:numPr>
          <w:ilvl w:val="0"/>
          <w:numId w:val="20"/>
        </w:numPr>
        <w:spacing w:after="200" w:line="276" w:lineRule="auto"/>
        <w:jc w:val="both"/>
        <w:rPr>
          <w:rFonts w:asciiTheme="minorHAnsi" w:hAnsiTheme="minorHAnsi" w:cstheme="minorHAnsi"/>
          <w:lang w:val="uk-UA"/>
        </w:rPr>
      </w:pPr>
      <w:r w:rsidRPr="006F7D7D">
        <w:rPr>
          <w:rFonts w:asciiTheme="minorHAnsi" w:hAnsiTheme="minorHAnsi" w:cstheme="minorHAnsi"/>
          <w:lang w:val="uk-UA"/>
        </w:rPr>
        <w:t>Копія документу, що підтверджує податковий статус;</w:t>
      </w:r>
    </w:p>
    <w:p w14:paraId="51E3D0B2" w14:textId="568B1A40" w:rsidR="00B57250" w:rsidRPr="00B57250" w:rsidRDefault="00B57250" w:rsidP="00B57250">
      <w:pPr>
        <w:numPr>
          <w:ilvl w:val="0"/>
          <w:numId w:val="20"/>
        </w:numPr>
        <w:spacing w:after="200" w:line="276" w:lineRule="auto"/>
        <w:jc w:val="both"/>
        <w:rPr>
          <w:rFonts w:asciiTheme="minorHAnsi" w:hAnsiTheme="minorHAnsi" w:cstheme="minorHAnsi"/>
          <w:lang w:val="uk-UA"/>
        </w:rPr>
      </w:pPr>
      <w:r w:rsidRPr="00B57250">
        <w:rPr>
          <w:rFonts w:asciiTheme="minorHAnsi" w:hAnsiTheme="minorHAnsi" w:cstheme="minorHAnsi"/>
          <w:lang w:val="uk-UA"/>
        </w:rPr>
        <w:t>Портфоліо Виконавця(Резюме, копії документів: диплом, сертифікати)</w:t>
      </w:r>
    </w:p>
    <w:p w14:paraId="2BCA25DD" w14:textId="392450EC" w:rsidR="00B57250" w:rsidRPr="00B57250" w:rsidRDefault="00B57250" w:rsidP="00B57250">
      <w:pPr>
        <w:numPr>
          <w:ilvl w:val="0"/>
          <w:numId w:val="20"/>
        </w:numPr>
        <w:spacing w:after="200" w:line="276" w:lineRule="auto"/>
        <w:jc w:val="both"/>
        <w:rPr>
          <w:rFonts w:asciiTheme="minorHAnsi" w:hAnsiTheme="minorHAnsi" w:cstheme="minorHAnsi"/>
          <w:lang w:val="uk-UA"/>
        </w:rPr>
      </w:pPr>
      <w:r w:rsidRPr="00B57250">
        <w:rPr>
          <w:rFonts w:asciiTheme="minorHAnsi" w:hAnsiTheme="minorHAnsi" w:cstheme="minorHAnsi"/>
          <w:lang w:val="uk-UA"/>
        </w:rPr>
        <w:t>Копії док</w:t>
      </w:r>
      <w:r w:rsidR="002167A2">
        <w:rPr>
          <w:rFonts w:asciiTheme="minorHAnsi" w:hAnsiTheme="minorHAnsi" w:cstheme="minorHAnsi"/>
          <w:lang w:val="uk-UA"/>
        </w:rPr>
        <w:t>ументів  підтверджуючих досвід</w:t>
      </w:r>
      <w:r w:rsidRPr="00B57250">
        <w:rPr>
          <w:rFonts w:asciiTheme="minorHAnsi" w:hAnsiTheme="minorHAnsi" w:cstheme="minorHAnsi"/>
          <w:lang w:val="uk-UA"/>
        </w:rPr>
        <w:t xml:space="preserve"> надання послуг викладання </w:t>
      </w:r>
    </w:p>
    <w:p w14:paraId="07BF40C0" w14:textId="05CC7E2B" w:rsidR="00B57250" w:rsidRPr="00B57250" w:rsidRDefault="00B57250" w:rsidP="00B57250">
      <w:pPr>
        <w:numPr>
          <w:ilvl w:val="0"/>
          <w:numId w:val="20"/>
        </w:numPr>
        <w:spacing w:after="200" w:line="276" w:lineRule="auto"/>
        <w:jc w:val="both"/>
        <w:rPr>
          <w:rFonts w:asciiTheme="minorHAnsi" w:hAnsiTheme="minorHAnsi" w:cstheme="minorHAnsi"/>
          <w:lang w:val="uk-UA"/>
        </w:rPr>
      </w:pPr>
      <w:r w:rsidRPr="00B57250">
        <w:rPr>
          <w:rFonts w:asciiTheme="minorHAnsi" w:hAnsiTheme="minorHAnsi" w:cstheme="minorHAnsi"/>
          <w:lang w:val="uk-UA"/>
        </w:rPr>
        <w:t>Цінову пропозицію  (Додаток В)</w:t>
      </w:r>
    </w:p>
    <w:p w14:paraId="4F23ADB0" w14:textId="1110EAF3" w:rsidR="00B57250" w:rsidRDefault="00B57250" w:rsidP="00B57250">
      <w:pPr>
        <w:numPr>
          <w:ilvl w:val="0"/>
          <w:numId w:val="20"/>
        </w:numPr>
        <w:spacing w:after="200" w:line="276" w:lineRule="auto"/>
        <w:jc w:val="both"/>
        <w:rPr>
          <w:rFonts w:asciiTheme="minorHAnsi" w:hAnsiTheme="minorHAnsi" w:cstheme="minorHAnsi"/>
          <w:lang w:val="uk-UA"/>
        </w:rPr>
      </w:pPr>
      <w:r>
        <w:rPr>
          <w:rFonts w:asciiTheme="minorHAnsi" w:hAnsiTheme="minorHAnsi" w:cstheme="minorHAnsi"/>
          <w:lang w:val="uk-UA"/>
        </w:rPr>
        <w:t xml:space="preserve">  </w:t>
      </w:r>
      <w:r w:rsidRPr="00B57250">
        <w:rPr>
          <w:rFonts w:asciiTheme="minorHAnsi" w:hAnsiTheme="minorHAnsi" w:cstheme="minorHAnsi"/>
          <w:lang w:val="uk-UA"/>
        </w:rPr>
        <w:t>Реєстраційну форма (Додаток С)</w:t>
      </w:r>
    </w:p>
    <w:p w14:paraId="51123003" w14:textId="45135F02" w:rsidR="002167A2" w:rsidRPr="00B57250" w:rsidRDefault="002167A2" w:rsidP="00B57250">
      <w:pPr>
        <w:numPr>
          <w:ilvl w:val="0"/>
          <w:numId w:val="20"/>
        </w:numPr>
        <w:spacing w:after="200" w:line="276" w:lineRule="auto"/>
        <w:jc w:val="both"/>
        <w:rPr>
          <w:rFonts w:asciiTheme="minorHAnsi" w:hAnsiTheme="minorHAnsi" w:cstheme="minorHAnsi"/>
          <w:lang w:val="uk-UA"/>
        </w:rPr>
      </w:pPr>
      <w:r w:rsidRPr="002167A2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  <w:lang w:val="uk-UA"/>
        </w:rPr>
        <w:t xml:space="preserve">Додаток 1-Довідка про досвід виконання робіт, надання послуг </w:t>
      </w:r>
    </w:p>
    <w:p w14:paraId="7B93A4D1" w14:textId="77777777" w:rsidR="006F7D7D" w:rsidRPr="006F7D7D" w:rsidRDefault="006F7D7D" w:rsidP="006F7D7D">
      <w:pPr>
        <w:spacing w:after="200" w:line="276" w:lineRule="auto"/>
        <w:ind w:left="360"/>
        <w:jc w:val="both"/>
        <w:rPr>
          <w:rFonts w:asciiTheme="minorHAnsi" w:hAnsiTheme="minorHAnsi" w:cstheme="minorHAnsi"/>
          <w:lang w:val="uk-UA"/>
        </w:rPr>
      </w:pPr>
      <w:r w:rsidRPr="006F7D7D">
        <w:rPr>
          <w:rFonts w:asciiTheme="minorHAnsi" w:hAnsiTheme="minorHAnsi" w:cstheme="minorHAnsi"/>
          <w:lang w:val="uk-UA"/>
        </w:rPr>
        <w:t>Істотні критерії (умови) відбору тендерних пропозицій:</w:t>
      </w:r>
    </w:p>
    <w:p w14:paraId="6A26E8E6" w14:textId="77777777" w:rsidR="006F7D7D" w:rsidRPr="006F7D7D" w:rsidRDefault="006F7D7D" w:rsidP="006F7D7D">
      <w:pPr>
        <w:numPr>
          <w:ilvl w:val="0"/>
          <w:numId w:val="21"/>
        </w:numPr>
        <w:spacing w:after="200" w:line="276" w:lineRule="auto"/>
        <w:jc w:val="both"/>
        <w:rPr>
          <w:rFonts w:asciiTheme="minorHAnsi" w:hAnsiTheme="minorHAnsi" w:cstheme="minorHAnsi"/>
          <w:lang w:val="uk-UA"/>
        </w:rPr>
      </w:pPr>
      <w:r w:rsidRPr="006F7D7D">
        <w:rPr>
          <w:rFonts w:asciiTheme="minorHAnsi" w:hAnsiTheme="minorHAnsi" w:cstheme="minorHAnsi"/>
          <w:lang w:val="uk-UA"/>
        </w:rPr>
        <w:t>Відповідність учасника кваліфікаційним вимогам тендерного оголошення;</w:t>
      </w:r>
    </w:p>
    <w:p w14:paraId="71C1ACDF" w14:textId="77777777" w:rsidR="006F7D7D" w:rsidRPr="006F7D7D" w:rsidRDefault="006F7D7D" w:rsidP="006F7D7D">
      <w:pPr>
        <w:numPr>
          <w:ilvl w:val="0"/>
          <w:numId w:val="21"/>
        </w:numPr>
        <w:spacing w:after="200" w:line="276" w:lineRule="auto"/>
        <w:jc w:val="both"/>
        <w:rPr>
          <w:rFonts w:asciiTheme="minorHAnsi" w:hAnsiTheme="minorHAnsi" w:cstheme="minorHAnsi"/>
          <w:lang w:val="uk-UA"/>
        </w:rPr>
      </w:pPr>
      <w:r w:rsidRPr="006F7D7D">
        <w:rPr>
          <w:rFonts w:asciiTheme="minorHAnsi" w:hAnsiTheme="minorHAnsi" w:cstheme="minorHAnsi"/>
          <w:lang w:val="uk-UA"/>
        </w:rPr>
        <w:t>Відповідність поданих документів умовам тендерного оголошення;</w:t>
      </w:r>
    </w:p>
    <w:p w14:paraId="2E11E7BD" w14:textId="77777777" w:rsidR="006F7D7D" w:rsidRPr="006F7D7D" w:rsidRDefault="006F7D7D" w:rsidP="006F7D7D">
      <w:pPr>
        <w:numPr>
          <w:ilvl w:val="0"/>
          <w:numId w:val="21"/>
        </w:numPr>
        <w:spacing w:after="200" w:line="276" w:lineRule="auto"/>
        <w:jc w:val="both"/>
        <w:rPr>
          <w:rFonts w:asciiTheme="minorHAnsi" w:hAnsiTheme="minorHAnsi" w:cstheme="minorHAnsi"/>
          <w:lang w:val="uk-UA"/>
        </w:rPr>
      </w:pPr>
      <w:r w:rsidRPr="006F7D7D">
        <w:rPr>
          <w:rFonts w:asciiTheme="minorHAnsi" w:hAnsiTheme="minorHAnsi" w:cstheme="minorHAnsi"/>
          <w:lang w:val="uk-UA"/>
        </w:rPr>
        <w:t>Прийнятна вартість послуг.</w:t>
      </w:r>
    </w:p>
    <w:p w14:paraId="2CB7BDCA" w14:textId="0694D425" w:rsidR="006F7D7D" w:rsidRPr="006F7D7D" w:rsidRDefault="006F7D7D" w:rsidP="006F7D7D">
      <w:pPr>
        <w:spacing w:after="200" w:line="276" w:lineRule="auto"/>
        <w:ind w:left="360"/>
        <w:jc w:val="both"/>
        <w:rPr>
          <w:rFonts w:asciiTheme="minorHAnsi" w:hAnsiTheme="minorHAnsi" w:cstheme="minorHAnsi"/>
          <w:lang w:val="uk-UA"/>
        </w:rPr>
      </w:pPr>
      <w:r w:rsidRPr="006F7D7D">
        <w:rPr>
          <w:rFonts w:asciiTheme="minorHAnsi" w:hAnsiTheme="minorHAnsi" w:cstheme="minorHAnsi"/>
          <w:lang w:val="uk-UA"/>
        </w:rPr>
        <w:t>Відбір підрядника буде здійснюватися на основі професійного досвіду кандидатів та їхньої компетенції, що відповідають вимогам, наведеним вище.</w:t>
      </w:r>
    </w:p>
    <w:p w14:paraId="1FF8B3EB" w14:textId="2F9DEB9C" w:rsidR="006F7D7D" w:rsidRPr="006F7D7D" w:rsidRDefault="006F7D7D" w:rsidP="006F7D7D">
      <w:pPr>
        <w:spacing w:after="200" w:line="276" w:lineRule="auto"/>
        <w:ind w:left="360"/>
        <w:jc w:val="both"/>
        <w:rPr>
          <w:rFonts w:asciiTheme="minorHAnsi" w:hAnsiTheme="minorHAnsi" w:cstheme="minorHAnsi"/>
          <w:b/>
          <w:lang w:val="uk-UA"/>
        </w:rPr>
      </w:pPr>
      <w:bookmarkStart w:id="1" w:name="_heading=h.gjdgxs" w:colFirst="0" w:colLast="0"/>
      <w:bookmarkEnd w:id="1"/>
      <w:r w:rsidRPr="006F7D7D">
        <w:rPr>
          <w:rFonts w:asciiTheme="minorHAnsi" w:hAnsiTheme="minorHAnsi" w:cstheme="minorHAnsi"/>
          <w:lang w:val="uk-UA"/>
        </w:rPr>
        <w:t>Тендерні документи повинні бути складені українською мовою, підписані уповноваженою особою учасника та засвідчені печаткою (за наявності) та надіслані до </w:t>
      </w:r>
      <w:r>
        <w:rPr>
          <w:rFonts w:asciiTheme="minorHAnsi" w:hAnsiTheme="minorHAnsi" w:cstheme="minorHAnsi"/>
          <w:b/>
          <w:lang w:val="uk-UA"/>
        </w:rPr>
        <w:t>12:00 __04 січня 2024</w:t>
      </w:r>
      <w:r w:rsidRPr="006F7D7D">
        <w:rPr>
          <w:rFonts w:asciiTheme="minorHAnsi" w:hAnsiTheme="minorHAnsi" w:cstheme="minorHAnsi"/>
          <w:b/>
          <w:lang w:val="uk-UA"/>
        </w:rPr>
        <w:t xml:space="preserve"> року</w:t>
      </w:r>
      <w:r w:rsidRPr="006F7D7D">
        <w:rPr>
          <w:rFonts w:asciiTheme="minorHAnsi" w:hAnsiTheme="minorHAnsi" w:cstheme="minorHAnsi"/>
          <w:lang w:val="uk-UA"/>
        </w:rPr>
        <w:t xml:space="preserve"> у письмовому (електронному, </w:t>
      </w:r>
      <w:proofErr w:type="spellStart"/>
      <w:r w:rsidRPr="006F7D7D">
        <w:rPr>
          <w:rFonts w:asciiTheme="minorHAnsi" w:hAnsiTheme="minorHAnsi" w:cstheme="minorHAnsi"/>
          <w:lang w:val="uk-UA"/>
        </w:rPr>
        <w:t>відсканованому</w:t>
      </w:r>
      <w:proofErr w:type="spellEnd"/>
      <w:r w:rsidRPr="006F7D7D">
        <w:rPr>
          <w:rFonts w:asciiTheme="minorHAnsi" w:hAnsiTheme="minorHAnsi" w:cstheme="minorHAnsi"/>
          <w:lang w:val="uk-UA"/>
        </w:rPr>
        <w:t>) форматі з поміткою</w:t>
      </w:r>
      <w:r w:rsidRPr="006F7D7D">
        <w:rPr>
          <w:rFonts w:asciiTheme="minorHAnsi" w:hAnsiTheme="minorHAnsi" w:cstheme="minorHAnsi"/>
          <w:b/>
          <w:lang w:val="uk-UA"/>
        </w:rPr>
        <w:t> “Участь у тендері</w:t>
      </w:r>
      <w:r w:rsidR="00506598">
        <w:rPr>
          <w:rFonts w:asciiTheme="minorHAnsi" w:hAnsiTheme="minorHAnsi" w:cstheme="minorHAnsi"/>
          <w:b/>
          <w:lang w:val="uk-UA"/>
        </w:rPr>
        <w:t xml:space="preserve"> № RFQ</w:t>
      </w:r>
      <w:r w:rsidR="00506598" w:rsidRPr="00506598">
        <w:rPr>
          <w:rFonts w:asciiTheme="minorHAnsi" w:hAnsiTheme="minorHAnsi" w:cstheme="minorHAnsi"/>
          <w:b/>
        </w:rPr>
        <w:t xml:space="preserve"> </w:t>
      </w:r>
      <w:r>
        <w:rPr>
          <w:rFonts w:asciiTheme="minorHAnsi" w:hAnsiTheme="minorHAnsi" w:cstheme="minorHAnsi"/>
          <w:b/>
          <w:lang w:val="uk-UA"/>
        </w:rPr>
        <w:t>2023-62-12</w:t>
      </w:r>
      <w:r w:rsidRPr="006F7D7D">
        <w:rPr>
          <w:rFonts w:asciiTheme="minorHAnsi" w:hAnsiTheme="minorHAnsi" w:cstheme="minorHAnsi"/>
          <w:b/>
          <w:lang w:val="uk-UA"/>
        </w:rPr>
        <w:t xml:space="preserve">/UN: </w:t>
      </w:r>
      <w:r w:rsidRPr="006F7D7D">
        <w:rPr>
          <w:rFonts w:asciiTheme="minorHAnsi" w:hAnsiTheme="minorHAnsi" w:cstheme="minorHAnsi"/>
          <w:lang w:val="uk-UA"/>
        </w:rPr>
        <w:t xml:space="preserve">на </w:t>
      </w:r>
      <w:proofErr w:type="spellStart"/>
      <w:r>
        <w:rPr>
          <w:rFonts w:asciiTheme="minorHAnsi" w:hAnsiTheme="minorHAnsi" w:cstheme="minorHAnsi"/>
          <w:lang w:val="uk-UA"/>
        </w:rPr>
        <w:t>ел</w:t>
      </w:r>
      <w:proofErr w:type="spellEnd"/>
      <w:r>
        <w:rPr>
          <w:rFonts w:asciiTheme="minorHAnsi" w:hAnsiTheme="minorHAnsi" w:cstheme="minorHAnsi"/>
          <w:lang w:val="uk-UA"/>
        </w:rPr>
        <w:t>.,</w:t>
      </w:r>
      <w:r w:rsidRPr="006F7D7D">
        <w:rPr>
          <w:rFonts w:asciiTheme="minorHAnsi" w:hAnsiTheme="minorHAnsi" w:cstheme="minorHAnsi"/>
          <w:lang w:val="uk-UA"/>
        </w:rPr>
        <w:t>адресу: </w:t>
      </w:r>
      <w:hyperlink r:id="rId7">
        <w:r w:rsidRPr="006F7D7D">
          <w:rPr>
            <w:rStyle w:val="a6"/>
            <w:rFonts w:asciiTheme="minorHAnsi" w:hAnsiTheme="minorHAnsi" w:cstheme="minorHAnsi"/>
            <w:b/>
            <w:lang w:val="uk-UA"/>
          </w:rPr>
          <w:t>zakupka@neeka.org</w:t>
        </w:r>
      </w:hyperlink>
      <w:r w:rsidRPr="006F7D7D">
        <w:rPr>
          <w:rFonts w:asciiTheme="minorHAnsi" w:hAnsiTheme="minorHAnsi" w:cstheme="minorHAnsi"/>
          <w:b/>
          <w:lang w:val="uk-UA"/>
        </w:rPr>
        <w:t>.</w:t>
      </w:r>
    </w:p>
    <w:p w14:paraId="4F840DAF" w14:textId="77777777" w:rsidR="007F0696" w:rsidRDefault="006F7D7D" w:rsidP="006F7D7D">
      <w:pPr>
        <w:spacing w:after="200" w:line="276" w:lineRule="auto"/>
        <w:ind w:left="360"/>
        <w:jc w:val="both"/>
        <w:rPr>
          <w:rFonts w:asciiTheme="minorHAnsi" w:hAnsiTheme="minorHAnsi" w:cstheme="minorHAnsi"/>
          <w:lang w:val="uk-UA"/>
        </w:rPr>
      </w:pPr>
      <w:r w:rsidRPr="006F7D7D">
        <w:rPr>
          <w:rFonts w:asciiTheme="minorHAnsi" w:hAnsiTheme="minorHAnsi" w:cstheme="minorHAnsi"/>
          <w:lang w:val="uk-UA"/>
        </w:rPr>
        <w:t> </w:t>
      </w:r>
      <w:bookmarkStart w:id="2" w:name="_GoBack"/>
      <w:bookmarkEnd w:id="2"/>
    </w:p>
    <w:p w14:paraId="231B076E" w14:textId="180DD854" w:rsidR="006F7D7D" w:rsidRPr="006F7D7D" w:rsidRDefault="006F7D7D" w:rsidP="006F7D7D">
      <w:pPr>
        <w:spacing w:after="200" w:line="276" w:lineRule="auto"/>
        <w:ind w:left="360"/>
        <w:jc w:val="both"/>
        <w:rPr>
          <w:rFonts w:asciiTheme="minorHAnsi" w:hAnsiTheme="minorHAnsi" w:cstheme="minorHAnsi"/>
          <w:lang w:val="uk-UA"/>
        </w:rPr>
      </w:pPr>
      <w:r w:rsidRPr="006F7D7D">
        <w:rPr>
          <w:rFonts w:asciiTheme="minorHAnsi" w:hAnsiTheme="minorHAnsi" w:cstheme="minorHAnsi"/>
          <w:lang w:val="uk-UA"/>
        </w:rPr>
        <w:t>Тендерна процедура:</w:t>
      </w:r>
    </w:p>
    <w:p w14:paraId="5EF8BE42" w14:textId="77777777" w:rsidR="006F7D7D" w:rsidRPr="006F7D7D" w:rsidRDefault="006F7D7D" w:rsidP="006F7D7D">
      <w:pPr>
        <w:numPr>
          <w:ilvl w:val="0"/>
          <w:numId w:val="22"/>
        </w:numPr>
        <w:spacing w:after="200" w:line="276" w:lineRule="auto"/>
        <w:jc w:val="both"/>
        <w:rPr>
          <w:rFonts w:asciiTheme="minorHAnsi" w:hAnsiTheme="minorHAnsi" w:cstheme="minorHAnsi"/>
          <w:lang w:val="uk-UA"/>
        </w:rPr>
      </w:pPr>
      <w:r w:rsidRPr="006F7D7D">
        <w:rPr>
          <w:rFonts w:asciiTheme="minorHAnsi" w:hAnsiTheme="minorHAnsi" w:cstheme="minorHAnsi"/>
          <w:lang w:val="uk-UA"/>
        </w:rPr>
        <w:t>Тендерні пропозиції повинні залишатися чинними впродовж шістдесяти (60) календарних днів з граничного терміну подання Тендерних пропозицій.</w:t>
      </w:r>
    </w:p>
    <w:p w14:paraId="07A7C5C4" w14:textId="77777777" w:rsidR="006F7D7D" w:rsidRPr="006F7D7D" w:rsidRDefault="006F7D7D" w:rsidP="006F7D7D">
      <w:pPr>
        <w:numPr>
          <w:ilvl w:val="0"/>
          <w:numId w:val="22"/>
        </w:numPr>
        <w:spacing w:after="200" w:line="276" w:lineRule="auto"/>
        <w:jc w:val="both"/>
        <w:rPr>
          <w:rFonts w:asciiTheme="minorHAnsi" w:hAnsiTheme="minorHAnsi" w:cstheme="minorHAnsi"/>
          <w:lang w:val="uk-UA"/>
        </w:rPr>
      </w:pPr>
      <w:r w:rsidRPr="006F7D7D">
        <w:rPr>
          <w:rFonts w:asciiTheme="minorHAnsi" w:hAnsiTheme="minorHAnsi" w:cstheme="minorHAnsi"/>
          <w:lang w:val="uk-UA"/>
        </w:rPr>
        <w:t>До участі у відборі тендерних пропозицій допускаються тендерні пропозиції, які повністю відповідають умовам цього тендерного оголошення.</w:t>
      </w:r>
    </w:p>
    <w:p w14:paraId="4A5AB73C" w14:textId="77777777" w:rsidR="006F7D7D" w:rsidRPr="006F7D7D" w:rsidRDefault="006F7D7D" w:rsidP="006F7D7D">
      <w:pPr>
        <w:numPr>
          <w:ilvl w:val="0"/>
          <w:numId w:val="22"/>
        </w:numPr>
        <w:spacing w:after="200" w:line="276" w:lineRule="auto"/>
        <w:jc w:val="both"/>
        <w:rPr>
          <w:rFonts w:asciiTheme="minorHAnsi" w:hAnsiTheme="minorHAnsi" w:cstheme="minorHAnsi"/>
          <w:lang w:val="uk-UA"/>
        </w:rPr>
      </w:pPr>
      <w:r w:rsidRPr="006F7D7D">
        <w:rPr>
          <w:rFonts w:asciiTheme="minorHAnsi" w:hAnsiTheme="minorHAnsi" w:cstheme="minorHAnsi"/>
          <w:lang w:val="uk-UA"/>
        </w:rPr>
        <w:t>Тендерні пропозиції, мають бути чинними та не підлягатимуть внесенню змін з боку учасників тендеру, що їх подали, до повного завершення надання послуг.</w:t>
      </w:r>
    </w:p>
    <w:p w14:paraId="15345A22" w14:textId="77777777" w:rsidR="006F7D7D" w:rsidRPr="006F7D7D" w:rsidRDefault="006F7D7D" w:rsidP="006F7D7D">
      <w:pPr>
        <w:numPr>
          <w:ilvl w:val="0"/>
          <w:numId w:val="22"/>
        </w:numPr>
        <w:spacing w:after="200" w:line="276" w:lineRule="auto"/>
        <w:jc w:val="both"/>
        <w:rPr>
          <w:rFonts w:asciiTheme="minorHAnsi" w:hAnsiTheme="minorHAnsi" w:cstheme="minorHAnsi"/>
          <w:lang w:val="uk-UA"/>
        </w:rPr>
      </w:pPr>
      <w:r w:rsidRPr="006F7D7D">
        <w:rPr>
          <w:rFonts w:asciiTheme="minorHAnsi" w:hAnsiTheme="minorHAnsi" w:cstheme="minorHAnsi"/>
          <w:lang w:val="uk-UA"/>
        </w:rPr>
        <w:lastRenderedPageBreak/>
        <w:t>Визначення переможця тендеру, відбудеться шляхом розгляду та перевірки наданих пропозицій  на відповідність умовам конкурсу, викладеним у тендерній документації. Перевага буде надана постачальнику, пропозиція якого відповідатиме зазначеним в тендерному оголошенні критеріям та пропонуватиме найнижчу ціну за умови потрібної кваліфікації постачальника. </w:t>
      </w:r>
    </w:p>
    <w:p w14:paraId="14727BF5" w14:textId="77777777" w:rsidR="006F7D7D" w:rsidRPr="006F7D7D" w:rsidRDefault="006F7D7D" w:rsidP="006F7D7D">
      <w:pPr>
        <w:numPr>
          <w:ilvl w:val="0"/>
          <w:numId w:val="22"/>
        </w:numPr>
        <w:spacing w:after="200" w:line="276" w:lineRule="auto"/>
        <w:jc w:val="both"/>
        <w:rPr>
          <w:rFonts w:asciiTheme="minorHAnsi" w:hAnsiTheme="minorHAnsi" w:cstheme="minorHAnsi"/>
          <w:lang w:val="uk-UA"/>
        </w:rPr>
      </w:pPr>
      <w:r w:rsidRPr="006F7D7D">
        <w:rPr>
          <w:rFonts w:asciiTheme="minorHAnsi" w:hAnsiTheme="minorHAnsi" w:cstheme="minorHAnsi"/>
          <w:lang w:val="uk-UA"/>
        </w:rPr>
        <w:t>Результати тендеру будуть повідомлені організатором учаснику тендеру, який переміг, шляхом надсилання відповідного повідомлення електронною поштою протягом не більше ніж трьох робочих днів з дати прийняття рішення про визначення переможця.  </w:t>
      </w:r>
    </w:p>
    <w:p w14:paraId="2AEA8510" w14:textId="77777777" w:rsidR="006F7D7D" w:rsidRPr="006F7D7D" w:rsidRDefault="006F7D7D" w:rsidP="006F7D7D">
      <w:pPr>
        <w:numPr>
          <w:ilvl w:val="0"/>
          <w:numId w:val="23"/>
        </w:numPr>
        <w:spacing w:after="200" w:line="276" w:lineRule="auto"/>
        <w:jc w:val="both"/>
        <w:rPr>
          <w:rFonts w:asciiTheme="minorHAnsi" w:hAnsiTheme="minorHAnsi" w:cstheme="minorHAnsi"/>
          <w:lang w:val="uk-UA"/>
        </w:rPr>
      </w:pPr>
      <w:r w:rsidRPr="006F7D7D">
        <w:rPr>
          <w:rFonts w:asciiTheme="minorHAnsi" w:hAnsiTheme="minorHAnsi" w:cstheme="minorHAnsi"/>
          <w:lang w:val="uk-UA"/>
        </w:rPr>
        <w:t>Учасник цієї загальної процедури (відкритого тендеру) приймає до уваги та погоджується з тим, що організатор тендеру залишає за собою право вимагати від учасника тендеру додаткові документи та/або інформацію, що підтверджують відповідність окремих положень документів вимогам та умовам цього тендерного оголошення.</w:t>
      </w:r>
    </w:p>
    <w:p w14:paraId="01FF7BAD" w14:textId="77777777" w:rsidR="006F7D7D" w:rsidRPr="006F7D7D" w:rsidRDefault="006F7D7D" w:rsidP="006F7D7D">
      <w:pPr>
        <w:numPr>
          <w:ilvl w:val="0"/>
          <w:numId w:val="23"/>
        </w:numPr>
        <w:spacing w:after="200" w:line="276" w:lineRule="auto"/>
        <w:jc w:val="both"/>
        <w:rPr>
          <w:rFonts w:asciiTheme="minorHAnsi" w:hAnsiTheme="minorHAnsi" w:cstheme="minorHAnsi"/>
          <w:lang w:val="uk-UA"/>
        </w:rPr>
      </w:pPr>
      <w:r w:rsidRPr="006F7D7D">
        <w:rPr>
          <w:rFonts w:asciiTheme="minorHAnsi" w:hAnsiTheme="minorHAnsi" w:cstheme="minorHAnsi"/>
          <w:lang w:val="uk-UA"/>
        </w:rPr>
        <w:t>Учасник цієї загальної процедури (відкритого тендеру) надсилаючи документи для участі у загальній процедурі (відкритому тендері) за цим тендерним оголошенням підтверджує своє розуміння та згоду з тим, що організатор тендеру може відхилити його тендерну пропозицію у випадку, якщо пропозиції інших учасників міститимуть більш вигідні умови, та що організатор тендеру не обмежений у прийнятті будь-якої іншої пропозиції з більш вигідними для нього умовами.</w:t>
      </w:r>
    </w:p>
    <w:p w14:paraId="27DD999D" w14:textId="77777777" w:rsidR="006F7D7D" w:rsidRPr="006F7D7D" w:rsidRDefault="006F7D7D" w:rsidP="006F7D7D">
      <w:pPr>
        <w:spacing w:after="200" w:line="276" w:lineRule="auto"/>
        <w:ind w:left="360"/>
        <w:jc w:val="both"/>
        <w:rPr>
          <w:rFonts w:asciiTheme="minorHAnsi" w:hAnsiTheme="minorHAnsi" w:cstheme="minorHAnsi"/>
          <w:b/>
          <w:lang w:val="uk-UA"/>
        </w:rPr>
      </w:pPr>
    </w:p>
    <w:p w14:paraId="7199358A" w14:textId="77777777" w:rsidR="006F7D7D" w:rsidRPr="00F82696" w:rsidRDefault="006F7D7D" w:rsidP="002C5980">
      <w:pPr>
        <w:spacing w:after="200" w:line="276" w:lineRule="auto"/>
        <w:ind w:left="360"/>
        <w:jc w:val="both"/>
        <w:rPr>
          <w:rFonts w:asciiTheme="minorHAnsi" w:hAnsiTheme="minorHAnsi" w:cstheme="minorHAnsi"/>
          <w:lang w:val="uk-UA"/>
        </w:rPr>
      </w:pPr>
    </w:p>
    <w:p w14:paraId="098BB458" w14:textId="5ED52026" w:rsidR="002C5980" w:rsidRPr="00F82696" w:rsidRDefault="002C5980" w:rsidP="002C5980">
      <w:pPr>
        <w:spacing w:after="200" w:line="276" w:lineRule="auto"/>
        <w:jc w:val="both"/>
        <w:rPr>
          <w:rFonts w:asciiTheme="minorHAnsi" w:hAnsiTheme="minorHAnsi" w:cstheme="minorHAnsi"/>
          <w:b/>
          <w:bCs/>
          <w:lang w:val="uk-UA"/>
        </w:rPr>
      </w:pPr>
      <w:r w:rsidRPr="00F82696">
        <w:rPr>
          <w:rFonts w:asciiTheme="minorHAnsi" w:hAnsiTheme="minorHAnsi" w:cstheme="minorHAnsi"/>
          <w:b/>
          <w:bCs/>
          <w:lang w:val="uk-UA"/>
        </w:rPr>
        <w:t>Програмний менеджер  ___________</w:t>
      </w:r>
      <w:proofErr w:type="spellStart"/>
      <w:r w:rsidRPr="00F82696">
        <w:rPr>
          <w:rFonts w:asciiTheme="minorHAnsi" w:hAnsiTheme="minorHAnsi" w:cstheme="minorHAnsi"/>
          <w:b/>
          <w:bCs/>
          <w:lang w:val="uk-UA"/>
        </w:rPr>
        <w:t>Кріцак</w:t>
      </w:r>
      <w:proofErr w:type="spellEnd"/>
      <w:r w:rsidRPr="00F82696">
        <w:rPr>
          <w:rFonts w:asciiTheme="minorHAnsi" w:hAnsiTheme="minorHAnsi" w:cstheme="minorHAnsi"/>
          <w:b/>
          <w:bCs/>
          <w:lang w:val="uk-UA"/>
        </w:rPr>
        <w:t xml:space="preserve"> Ю.Л.</w:t>
      </w:r>
    </w:p>
    <w:p w14:paraId="4F72CE0A" w14:textId="77777777" w:rsidR="002C5980" w:rsidRPr="00F82696" w:rsidRDefault="002C5980" w:rsidP="002C5980">
      <w:pPr>
        <w:spacing w:after="200" w:line="276" w:lineRule="auto"/>
        <w:jc w:val="both"/>
        <w:rPr>
          <w:rFonts w:asciiTheme="minorHAnsi" w:hAnsiTheme="minorHAnsi" w:cstheme="minorHAnsi"/>
          <w:b/>
          <w:bCs/>
          <w:lang w:val="uk-UA"/>
        </w:rPr>
      </w:pPr>
      <w:r w:rsidRPr="00F82696">
        <w:rPr>
          <w:rFonts w:asciiTheme="minorHAnsi" w:hAnsiTheme="minorHAnsi" w:cstheme="minorHAnsi"/>
          <w:b/>
          <w:bCs/>
          <w:lang w:val="uk-UA"/>
        </w:rPr>
        <w:t xml:space="preserve"> Затверджено:</w:t>
      </w:r>
    </w:p>
    <w:p w14:paraId="44E13A0F" w14:textId="2B7A50A4" w:rsidR="00793A42" w:rsidRPr="00F82696" w:rsidRDefault="00793A42" w:rsidP="002C5980">
      <w:pPr>
        <w:spacing w:after="200" w:line="276" w:lineRule="auto"/>
        <w:jc w:val="both"/>
        <w:rPr>
          <w:rFonts w:asciiTheme="minorHAnsi" w:hAnsiTheme="minorHAnsi" w:cstheme="minorHAnsi"/>
          <w:b/>
          <w:bCs/>
          <w:lang w:val="uk-UA"/>
        </w:rPr>
      </w:pPr>
      <w:r w:rsidRPr="00F82696">
        <w:rPr>
          <w:rFonts w:asciiTheme="minorHAnsi" w:hAnsiTheme="minorHAnsi" w:cstheme="minorHAnsi"/>
          <w:b/>
          <w:bCs/>
          <w:lang w:val="uk-UA"/>
        </w:rPr>
        <w:t>Директор МФОЗНС «Регіон Карпат»</w:t>
      </w:r>
      <w:r w:rsidR="002C5980" w:rsidRPr="00F82696">
        <w:rPr>
          <w:rFonts w:asciiTheme="minorHAnsi" w:hAnsiTheme="minorHAnsi" w:cstheme="minorHAnsi"/>
          <w:b/>
          <w:bCs/>
          <w:lang w:val="uk-UA"/>
        </w:rPr>
        <w:t xml:space="preserve"> </w:t>
      </w:r>
      <w:proofErr w:type="spellStart"/>
      <w:r w:rsidRPr="00F82696">
        <w:rPr>
          <w:rFonts w:asciiTheme="minorHAnsi" w:hAnsiTheme="minorHAnsi" w:cstheme="minorHAnsi"/>
          <w:b/>
          <w:bCs/>
          <w:lang w:val="uk-UA"/>
        </w:rPr>
        <w:t>Пірчак</w:t>
      </w:r>
      <w:proofErr w:type="spellEnd"/>
      <w:r w:rsidRPr="00F82696">
        <w:rPr>
          <w:rFonts w:asciiTheme="minorHAnsi" w:hAnsiTheme="minorHAnsi" w:cstheme="minorHAnsi"/>
          <w:b/>
          <w:bCs/>
          <w:lang w:val="uk-UA"/>
        </w:rPr>
        <w:t xml:space="preserve"> А.І.___________</w:t>
      </w:r>
    </w:p>
    <w:p w14:paraId="61DD1384" w14:textId="77777777" w:rsidR="00A26590" w:rsidRPr="00F82696" w:rsidRDefault="00A26590" w:rsidP="00A26590">
      <w:pPr>
        <w:pStyle w:val="a3"/>
        <w:spacing w:after="200" w:line="276" w:lineRule="auto"/>
        <w:jc w:val="both"/>
        <w:rPr>
          <w:rFonts w:asciiTheme="minorHAnsi" w:hAnsiTheme="minorHAnsi" w:cstheme="minorHAnsi"/>
          <w:b/>
          <w:sz w:val="24"/>
          <w:szCs w:val="24"/>
          <w:u w:val="single"/>
          <w:lang w:val="uk-UA"/>
        </w:rPr>
      </w:pPr>
    </w:p>
    <w:p w14:paraId="79428DA9" w14:textId="77777777" w:rsidR="00A26590" w:rsidRPr="006669D2" w:rsidRDefault="00A26590" w:rsidP="00A26590">
      <w:pPr>
        <w:pStyle w:val="a3"/>
        <w:ind w:left="1080"/>
        <w:jc w:val="both"/>
        <w:rPr>
          <w:rFonts w:asciiTheme="minorHAnsi" w:hAnsiTheme="minorHAnsi" w:cstheme="minorHAnsi"/>
          <w:lang w:val="uk-UA"/>
        </w:rPr>
      </w:pPr>
    </w:p>
    <w:p w14:paraId="33FE6DF0" w14:textId="77777777" w:rsidR="00D407B2" w:rsidRPr="006669D2" w:rsidRDefault="00D407B2">
      <w:pPr>
        <w:pStyle w:val="a3"/>
        <w:ind w:left="1080"/>
        <w:jc w:val="both"/>
        <w:rPr>
          <w:rFonts w:asciiTheme="minorHAnsi" w:hAnsiTheme="minorHAnsi" w:cstheme="minorHAnsi"/>
          <w:lang w:val="uk-UA"/>
        </w:rPr>
      </w:pPr>
    </w:p>
    <w:sectPr w:rsidR="00D407B2" w:rsidRPr="006669D2" w:rsidSect="00C40045">
      <w:headerReference w:type="default" r:id="rId8"/>
      <w:pgSz w:w="11906" w:h="16838"/>
      <w:pgMar w:top="567" w:right="1416" w:bottom="567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D861C6" w14:textId="77777777" w:rsidR="001D5D01" w:rsidRDefault="001D5D01">
      <w:r>
        <w:separator/>
      </w:r>
    </w:p>
  </w:endnote>
  <w:endnote w:type="continuationSeparator" w:id="0">
    <w:p w14:paraId="4DFA9657" w14:textId="77777777" w:rsidR="001D5D01" w:rsidRDefault="001D5D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4D4D78" w14:textId="77777777" w:rsidR="001D5D01" w:rsidRDefault="001D5D01">
      <w:r>
        <w:separator/>
      </w:r>
    </w:p>
  </w:footnote>
  <w:footnote w:type="continuationSeparator" w:id="0">
    <w:p w14:paraId="52432EFC" w14:textId="77777777" w:rsidR="001D5D01" w:rsidRDefault="001D5D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F6ABDE" w14:textId="77777777" w:rsidR="00320CDF" w:rsidRDefault="00A26590">
    <w:pPr>
      <w:pStyle w:val="a4"/>
    </w:pPr>
    <w:r>
      <w:rPr>
        <w:noProof/>
        <w:lang w:val="uk-UA" w:eastAsia="uk-UA"/>
      </w:rPr>
      <w:drawing>
        <wp:inline distT="0" distB="0" distL="0" distR="0" wp14:anchorId="4E889032" wp14:editId="38BEAC80">
          <wp:extent cx="5645508" cy="747395"/>
          <wp:effectExtent l="0" t="0" r="0" b="0"/>
          <wp:docPr id="16" name="Рисунок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1601" cy="75746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53374"/>
    <w:multiLevelType w:val="hybridMultilevel"/>
    <w:tmpl w:val="327E5DD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064E1C"/>
    <w:multiLevelType w:val="hybridMultilevel"/>
    <w:tmpl w:val="939A123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D75F90"/>
    <w:multiLevelType w:val="hybridMultilevel"/>
    <w:tmpl w:val="B436EF8C"/>
    <w:lvl w:ilvl="0" w:tplc="0422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EFE47A4"/>
    <w:multiLevelType w:val="hybridMultilevel"/>
    <w:tmpl w:val="4C7EFA86"/>
    <w:lvl w:ilvl="0" w:tplc="0422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229624E"/>
    <w:multiLevelType w:val="hybridMultilevel"/>
    <w:tmpl w:val="224E63E0"/>
    <w:lvl w:ilvl="0" w:tplc="55D42AE2">
      <w:start w:val="3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22CB7315"/>
    <w:multiLevelType w:val="multilevel"/>
    <w:tmpl w:val="615460A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6" w15:restartNumberingAfterBreak="0">
    <w:nsid w:val="25EB5030"/>
    <w:multiLevelType w:val="multilevel"/>
    <w:tmpl w:val="0130EF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7" w15:restartNumberingAfterBreak="0">
    <w:nsid w:val="2D972DC2"/>
    <w:multiLevelType w:val="hybridMultilevel"/>
    <w:tmpl w:val="67BC13A6"/>
    <w:lvl w:ilvl="0" w:tplc="55D42AE2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31914C0"/>
    <w:multiLevelType w:val="multilevel"/>
    <w:tmpl w:val="8B12BB1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9" w15:restartNumberingAfterBreak="0">
    <w:nsid w:val="3B19647D"/>
    <w:multiLevelType w:val="hybridMultilevel"/>
    <w:tmpl w:val="A4200D7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4E47B3"/>
    <w:multiLevelType w:val="multilevel"/>
    <w:tmpl w:val="A3E661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1" w15:restartNumberingAfterBreak="0">
    <w:nsid w:val="49DF29E4"/>
    <w:multiLevelType w:val="hybridMultilevel"/>
    <w:tmpl w:val="8C44B28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FE5439"/>
    <w:multiLevelType w:val="hybridMultilevel"/>
    <w:tmpl w:val="CF5ED9C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8152CB"/>
    <w:multiLevelType w:val="hybridMultilevel"/>
    <w:tmpl w:val="E7FAE598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832312"/>
    <w:multiLevelType w:val="multilevel"/>
    <w:tmpl w:val="361A12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5" w15:restartNumberingAfterBreak="0">
    <w:nsid w:val="55B70946"/>
    <w:multiLevelType w:val="hybridMultilevel"/>
    <w:tmpl w:val="C46882B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0A0A83"/>
    <w:multiLevelType w:val="hybridMultilevel"/>
    <w:tmpl w:val="1EF05254"/>
    <w:lvl w:ilvl="0" w:tplc="001CA060">
      <w:start w:val="1"/>
      <w:numFmt w:val="upperRoman"/>
      <w:lvlText w:val="%1."/>
      <w:lvlJc w:val="left"/>
      <w:pPr>
        <w:ind w:left="1485" w:hanging="72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45" w:hanging="360"/>
      </w:pPr>
    </w:lvl>
    <w:lvl w:ilvl="2" w:tplc="0422001B" w:tentative="1">
      <w:start w:val="1"/>
      <w:numFmt w:val="lowerRoman"/>
      <w:lvlText w:val="%3."/>
      <w:lvlJc w:val="right"/>
      <w:pPr>
        <w:ind w:left="2565" w:hanging="180"/>
      </w:pPr>
    </w:lvl>
    <w:lvl w:ilvl="3" w:tplc="0422000F" w:tentative="1">
      <w:start w:val="1"/>
      <w:numFmt w:val="decimal"/>
      <w:lvlText w:val="%4."/>
      <w:lvlJc w:val="left"/>
      <w:pPr>
        <w:ind w:left="3285" w:hanging="360"/>
      </w:pPr>
    </w:lvl>
    <w:lvl w:ilvl="4" w:tplc="04220019" w:tentative="1">
      <w:start w:val="1"/>
      <w:numFmt w:val="lowerLetter"/>
      <w:lvlText w:val="%5."/>
      <w:lvlJc w:val="left"/>
      <w:pPr>
        <w:ind w:left="4005" w:hanging="360"/>
      </w:pPr>
    </w:lvl>
    <w:lvl w:ilvl="5" w:tplc="0422001B" w:tentative="1">
      <w:start w:val="1"/>
      <w:numFmt w:val="lowerRoman"/>
      <w:lvlText w:val="%6."/>
      <w:lvlJc w:val="right"/>
      <w:pPr>
        <w:ind w:left="4725" w:hanging="180"/>
      </w:pPr>
    </w:lvl>
    <w:lvl w:ilvl="6" w:tplc="0422000F" w:tentative="1">
      <w:start w:val="1"/>
      <w:numFmt w:val="decimal"/>
      <w:lvlText w:val="%7."/>
      <w:lvlJc w:val="left"/>
      <w:pPr>
        <w:ind w:left="5445" w:hanging="360"/>
      </w:pPr>
    </w:lvl>
    <w:lvl w:ilvl="7" w:tplc="04220019" w:tentative="1">
      <w:start w:val="1"/>
      <w:numFmt w:val="lowerLetter"/>
      <w:lvlText w:val="%8."/>
      <w:lvlJc w:val="left"/>
      <w:pPr>
        <w:ind w:left="6165" w:hanging="360"/>
      </w:pPr>
    </w:lvl>
    <w:lvl w:ilvl="8" w:tplc="0422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7" w15:restartNumberingAfterBreak="0">
    <w:nsid w:val="5B145B3D"/>
    <w:multiLevelType w:val="hybridMultilevel"/>
    <w:tmpl w:val="E66423A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771037"/>
    <w:multiLevelType w:val="hybridMultilevel"/>
    <w:tmpl w:val="AC1062B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815913"/>
    <w:multiLevelType w:val="hybridMultilevel"/>
    <w:tmpl w:val="2752CC2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1C1E69"/>
    <w:multiLevelType w:val="hybridMultilevel"/>
    <w:tmpl w:val="529A7166"/>
    <w:lvl w:ilvl="0" w:tplc="BB88F61C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98816CE"/>
    <w:multiLevelType w:val="hybridMultilevel"/>
    <w:tmpl w:val="2E54AFE0"/>
    <w:lvl w:ilvl="0" w:tplc="0422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DFB5809"/>
    <w:multiLevelType w:val="hybridMultilevel"/>
    <w:tmpl w:val="5380D01E"/>
    <w:lvl w:ilvl="0" w:tplc="0066C460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0"/>
  </w:num>
  <w:num w:numId="3">
    <w:abstractNumId w:val="4"/>
  </w:num>
  <w:num w:numId="4">
    <w:abstractNumId w:val="7"/>
  </w:num>
  <w:num w:numId="5">
    <w:abstractNumId w:val="19"/>
  </w:num>
  <w:num w:numId="6">
    <w:abstractNumId w:val="3"/>
  </w:num>
  <w:num w:numId="7">
    <w:abstractNumId w:val="13"/>
  </w:num>
  <w:num w:numId="8">
    <w:abstractNumId w:val="2"/>
  </w:num>
  <w:num w:numId="9">
    <w:abstractNumId w:val="21"/>
  </w:num>
  <w:num w:numId="10">
    <w:abstractNumId w:val="1"/>
  </w:num>
  <w:num w:numId="11">
    <w:abstractNumId w:val="12"/>
  </w:num>
  <w:num w:numId="12">
    <w:abstractNumId w:val="15"/>
  </w:num>
  <w:num w:numId="13">
    <w:abstractNumId w:val="9"/>
  </w:num>
  <w:num w:numId="14">
    <w:abstractNumId w:val="0"/>
  </w:num>
  <w:num w:numId="15">
    <w:abstractNumId w:val="16"/>
  </w:num>
  <w:num w:numId="16">
    <w:abstractNumId w:val="22"/>
  </w:num>
  <w:num w:numId="17">
    <w:abstractNumId w:val="11"/>
  </w:num>
  <w:num w:numId="18">
    <w:abstractNumId w:val="18"/>
  </w:num>
  <w:num w:numId="19">
    <w:abstractNumId w:val="6"/>
  </w:num>
  <w:num w:numId="20">
    <w:abstractNumId w:val="10"/>
  </w:num>
  <w:num w:numId="21">
    <w:abstractNumId w:val="14"/>
  </w:num>
  <w:num w:numId="22">
    <w:abstractNumId w:val="8"/>
  </w:num>
  <w:num w:numId="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131078" w:nlCheck="1" w:checkStyle="1"/>
  <w:activeWritingStyle w:appName="MSWord" w:lang="ru-RU" w:vendorID="64" w:dllVersion="131078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rQwsjA1NzQzMjQ3sDRX0lEKTi0uzszPAykwrAUAUbGwYiwAAAA="/>
  </w:docVars>
  <w:rsids>
    <w:rsidRoot w:val="00A26590"/>
    <w:rsid w:val="00026416"/>
    <w:rsid w:val="00031EA1"/>
    <w:rsid w:val="000356C3"/>
    <w:rsid w:val="00050350"/>
    <w:rsid w:val="00063E47"/>
    <w:rsid w:val="000747C6"/>
    <w:rsid w:val="000A7296"/>
    <w:rsid w:val="000D1699"/>
    <w:rsid w:val="00101E2E"/>
    <w:rsid w:val="00102D07"/>
    <w:rsid w:val="00131205"/>
    <w:rsid w:val="00135838"/>
    <w:rsid w:val="00144C83"/>
    <w:rsid w:val="0014560B"/>
    <w:rsid w:val="001564C7"/>
    <w:rsid w:val="00180174"/>
    <w:rsid w:val="0019189D"/>
    <w:rsid w:val="001A77DF"/>
    <w:rsid w:val="001B4570"/>
    <w:rsid w:val="001B71C7"/>
    <w:rsid w:val="001D5BE1"/>
    <w:rsid w:val="001D5D01"/>
    <w:rsid w:val="001E14C0"/>
    <w:rsid w:val="001E28F4"/>
    <w:rsid w:val="001E7793"/>
    <w:rsid w:val="002167A2"/>
    <w:rsid w:val="0027130C"/>
    <w:rsid w:val="002956E7"/>
    <w:rsid w:val="002C2223"/>
    <w:rsid w:val="002C5980"/>
    <w:rsid w:val="002E7D54"/>
    <w:rsid w:val="002F1B98"/>
    <w:rsid w:val="002F61A6"/>
    <w:rsid w:val="00307E84"/>
    <w:rsid w:val="00321B9C"/>
    <w:rsid w:val="0032687B"/>
    <w:rsid w:val="00363F6C"/>
    <w:rsid w:val="003C1D51"/>
    <w:rsid w:val="003C624D"/>
    <w:rsid w:val="003D724D"/>
    <w:rsid w:val="003E0235"/>
    <w:rsid w:val="004234AF"/>
    <w:rsid w:val="004323C4"/>
    <w:rsid w:val="00440650"/>
    <w:rsid w:val="004474B7"/>
    <w:rsid w:val="0045404E"/>
    <w:rsid w:val="00467ECE"/>
    <w:rsid w:val="004741B6"/>
    <w:rsid w:val="00474E63"/>
    <w:rsid w:val="004A248D"/>
    <w:rsid w:val="004A6AAA"/>
    <w:rsid w:val="004C3F11"/>
    <w:rsid w:val="004E42E1"/>
    <w:rsid w:val="004E69AB"/>
    <w:rsid w:val="004F1F1C"/>
    <w:rsid w:val="00506598"/>
    <w:rsid w:val="00507696"/>
    <w:rsid w:val="00576059"/>
    <w:rsid w:val="00581AB3"/>
    <w:rsid w:val="005A1CA5"/>
    <w:rsid w:val="005D356E"/>
    <w:rsid w:val="005E373B"/>
    <w:rsid w:val="005E7054"/>
    <w:rsid w:val="00616524"/>
    <w:rsid w:val="00626F10"/>
    <w:rsid w:val="00630DD0"/>
    <w:rsid w:val="006505E1"/>
    <w:rsid w:val="00661995"/>
    <w:rsid w:val="006669D2"/>
    <w:rsid w:val="006A18A3"/>
    <w:rsid w:val="006D1626"/>
    <w:rsid w:val="006F7D7D"/>
    <w:rsid w:val="0070695F"/>
    <w:rsid w:val="0074718A"/>
    <w:rsid w:val="00762445"/>
    <w:rsid w:val="007732FE"/>
    <w:rsid w:val="00785199"/>
    <w:rsid w:val="00793A42"/>
    <w:rsid w:val="007C2002"/>
    <w:rsid w:val="007C3B65"/>
    <w:rsid w:val="007D5893"/>
    <w:rsid w:val="007E3085"/>
    <w:rsid w:val="007F0696"/>
    <w:rsid w:val="00824A4E"/>
    <w:rsid w:val="008344A8"/>
    <w:rsid w:val="008625E0"/>
    <w:rsid w:val="00865FA4"/>
    <w:rsid w:val="00882D65"/>
    <w:rsid w:val="00886394"/>
    <w:rsid w:val="0089256F"/>
    <w:rsid w:val="008D134A"/>
    <w:rsid w:val="008F4701"/>
    <w:rsid w:val="009120E7"/>
    <w:rsid w:val="009178E0"/>
    <w:rsid w:val="00925B40"/>
    <w:rsid w:val="00930997"/>
    <w:rsid w:val="009506D5"/>
    <w:rsid w:val="009558C1"/>
    <w:rsid w:val="00980960"/>
    <w:rsid w:val="00981390"/>
    <w:rsid w:val="009D5634"/>
    <w:rsid w:val="00A26590"/>
    <w:rsid w:val="00A45724"/>
    <w:rsid w:val="00A62B65"/>
    <w:rsid w:val="00A82C39"/>
    <w:rsid w:val="00A92AEB"/>
    <w:rsid w:val="00A9621B"/>
    <w:rsid w:val="00AC2D48"/>
    <w:rsid w:val="00AC371F"/>
    <w:rsid w:val="00AD6A1F"/>
    <w:rsid w:val="00B03C64"/>
    <w:rsid w:val="00B14D2B"/>
    <w:rsid w:val="00B57250"/>
    <w:rsid w:val="00B73D11"/>
    <w:rsid w:val="00B757ED"/>
    <w:rsid w:val="00B878AB"/>
    <w:rsid w:val="00B9397D"/>
    <w:rsid w:val="00B96B6E"/>
    <w:rsid w:val="00BB73B6"/>
    <w:rsid w:val="00BC2962"/>
    <w:rsid w:val="00C149D4"/>
    <w:rsid w:val="00C276DB"/>
    <w:rsid w:val="00C34105"/>
    <w:rsid w:val="00C40045"/>
    <w:rsid w:val="00C75877"/>
    <w:rsid w:val="00C828F0"/>
    <w:rsid w:val="00CA4A01"/>
    <w:rsid w:val="00CB0B45"/>
    <w:rsid w:val="00CD3A8C"/>
    <w:rsid w:val="00CE39E8"/>
    <w:rsid w:val="00CE702E"/>
    <w:rsid w:val="00CF5323"/>
    <w:rsid w:val="00D25840"/>
    <w:rsid w:val="00D25D90"/>
    <w:rsid w:val="00D33CBF"/>
    <w:rsid w:val="00D407B2"/>
    <w:rsid w:val="00D7445B"/>
    <w:rsid w:val="00D865F3"/>
    <w:rsid w:val="00DD043A"/>
    <w:rsid w:val="00E16519"/>
    <w:rsid w:val="00E36BD7"/>
    <w:rsid w:val="00E64228"/>
    <w:rsid w:val="00E64280"/>
    <w:rsid w:val="00EB1B28"/>
    <w:rsid w:val="00EB1F51"/>
    <w:rsid w:val="00EB364A"/>
    <w:rsid w:val="00EB65DB"/>
    <w:rsid w:val="00EC33D3"/>
    <w:rsid w:val="00EC51D1"/>
    <w:rsid w:val="00ED03DB"/>
    <w:rsid w:val="00EE431F"/>
    <w:rsid w:val="00F17D3D"/>
    <w:rsid w:val="00F21A1A"/>
    <w:rsid w:val="00F430FB"/>
    <w:rsid w:val="00F53C94"/>
    <w:rsid w:val="00F67469"/>
    <w:rsid w:val="00F7158D"/>
    <w:rsid w:val="00F82696"/>
    <w:rsid w:val="00F92694"/>
    <w:rsid w:val="00FA715C"/>
    <w:rsid w:val="00FB2D6C"/>
    <w:rsid w:val="00FC456A"/>
    <w:rsid w:val="00FC617D"/>
    <w:rsid w:val="00FF4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91A12D"/>
  <w15:chartTrackingRefBased/>
  <w15:docId w15:val="{9F6B1B14-CB51-46C8-92E4-046DCDD50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65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6590"/>
    <w:pPr>
      <w:ind w:left="720"/>
      <w:contextualSpacing/>
    </w:pPr>
    <w:rPr>
      <w:sz w:val="20"/>
      <w:szCs w:val="20"/>
      <w:lang w:val="en-GB" w:eastAsia="en-US"/>
    </w:rPr>
  </w:style>
  <w:style w:type="paragraph" w:styleId="a4">
    <w:name w:val="header"/>
    <w:basedOn w:val="a"/>
    <w:link w:val="a5"/>
    <w:rsid w:val="00A26590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rsid w:val="00A2659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6">
    <w:name w:val="Hyperlink"/>
    <w:rsid w:val="00BC2962"/>
    <w:rPr>
      <w:color w:val="0000FF"/>
      <w:u w:val="single"/>
    </w:rPr>
  </w:style>
  <w:style w:type="paragraph" w:styleId="a7">
    <w:name w:val="footer"/>
    <w:basedOn w:val="a"/>
    <w:link w:val="a8"/>
    <w:uiPriority w:val="99"/>
    <w:unhideWhenUsed/>
    <w:rsid w:val="003C1D51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C1D51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44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3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zakupka@neeka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4</Pages>
  <Words>4207</Words>
  <Characters>2398</Characters>
  <Application>Microsoft Office Word</Application>
  <DocSecurity>0</DocSecurity>
  <Lines>19</Lines>
  <Paragraphs>13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6592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58</cp:revision>
  <cp:lastPrinted>2023-09-06T09:32:00Z</cp:lastPrinted>
  <dcterms:created xsi:type="dcterms:W3CDTF">2023-12-27T14:34:00Z</dcterms:created>
  <dcterms:modified xsi:type="dcterms:W3CDTF">2023-12-28T08:22:00Z</dcterms:modified>
</cp:coreProperties>
</file>